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EE4096">
      <w:pPr>
        <w:jc w:val="left"/>
        <w:rPr>
          <w:rFonts w:asciiTheme="minorHAnsi" w:hAnsiTheme="minorHAnsi" w:cstheme="minorHAnsi"/>
          <w:lang w:val="de-DE"/>
        </w:rPr>
      </w:pPr>
      <w:bookmarkStart w:id="0" w:name="_Hlk16069006"/>
      <w:bookmarkEnd w:id="0"/>
    </w:p>
    <w:p w14:paraId="53B71036" w14:textId="772016E8" w:rsidR="00CF042F" w:rsidRPr="00884088" w:rsidRDefault="00B7686F" w:rsidP="00EE4096">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EA3C6C">
        <w:rPr>
          <w:rFonts w:asciiTheme="minorHAnsi" w:hAnsiTheme="minorHAnsi" w:cstheme="minorHAnsi"/>
          <w:lang w:val="de-DE"/>
        </w:rPr>
        <w:t>2</w:t>
      </w:r>
      <w:r w:rsidR="00A406DD">
        <w:rPr>
          <w:rFonts w:asciiTheme="minorHAnsi" w:hAnsiTheme="minorHAnsi" w:cstheme="minorHAnsi"/>
          <w:lang w:val="de-DE"/>
        </w:rPr>
        <w:t>4</w:t>
      </w:r>
      <w:r w:rsidR="00367183" w:rsidRPr="00884088">
        <w:rPr>
          <w:rFonts w:asciiTheme="minorHAnsi" w:hAnsiTheme="minorHAnsi" w:cstheme="minorHAnsi"/>
          <w:lang w:val="de-DE"/>
        </w:rPr>
        <w:t xml:space="preserve">. </w:t>
      </w:r>
      <w:r w:rsidR="00531835">
        <w:rPr>
          <w:rFonts w:asciiTheme="minorHAnsi" w:hAnsiTheme="minorHAnsi" w:cstheme="minorHAnsi"/>
          <w:lang w:val="de-DE"/>
        </w:rPr>
        <w:t>Februar</w:t>
      </w:r>
      <w:r w:rsidR="003D5EE7" w:rsidRPr="00884088">
        <w:rPr>
          <w:rFonts w:asciiTheme="minorHAnsi" w:hAnsiTheme="minorHAnsi" w:cstheme="minorHAnsi"/>
          <w:lang w:val="de-DE"/>
        </w:rPr>
        <w:t xml:space="preserve"> 202</w:t>
      </w:r>
      <w:r w:rsidR="00E070DE">
        <w:rPr>
          <w:rFonts w:asciiTheme="minorHAnsi" w:hAnsiTheme="minorHAnsi" w:cstheme="minorHAnsi"/>
          <w:lang w:val="de-DE"/>
        </w:rPr>
        <w:t>2</w:t>
      </w:r>
    </w:p>
    <w:p w14:paraId="0A8FE30D" w14:textId="77777777" w:rsidR="00731EE6" w:rsidRPr="00884088" w:rsidRDefault="00731EE6" w:rsidP="00EE4096">
      <w:pPr>
        <w:jc w:val="left"/>
        <w:rPr>
          <w:rFonts w:ascii="Fira Sans" w:hAnsi="Fira Sans"/>
          <w:lang w:val="de-DE"/>
        </w:rPr>
      </w:pPr>
    </w:p>
    <w:p w14:paraId="1CD4F8CD" w14:textId="50A7DE8A" w:rsidR="009302F4" w:rsidRDefault="00895B89" w:rsidP="00371267">
      <w:pPr>
        <w:pStyle w:val="Titel"/>
      </w:pPr>
      <w:r>
        <w:t xml:space="preserve">b-plus </w:t>
      </w:r>
      <w:proofErr w:type="spellStart"/>
      <w:r w:rsidR="0015631C">
        <w:t>launched</w:t>
      </w:r>
      <w:proofErr w:type="spellEnd"/>
      <w:r w:rsidR="0015631C">
        <w:t xml:space="preserve"> </w:t>
      </w:r>
      <w:r>
        <w:t xml:space="preserve">mit </w:t>
      </w:r>
      <w:proofErr w:type="spellStart"/>
      <w:r>
        <w:t>EDSwitch</w:t>
      </w:r>
      <w:proofErr w:type="spellEnd"/>
      <w:r>
        <w:t xml:space="preserve"> 10G weiteren Baustein für die AVETO Toolbox </w:t>
      </w:r>
    </w:p>
    <w:p w14:paraId="4BF767B9" w14:textId="77777777" w:rsidR="006A1C70" w:rsidRPr="00531835" w:rsidRDefault="006A1C70" w:rsidP="006A1C70">
      <w:pPr>
        <w:rPr>
          <w:lang w:val="de-DE"/>
        </w:rPr>
      </w:pPr>
    </w:p>
    <w:p w14:paraId="654BA3F4" w14:textId="6754F66C" w:rsidR="00D762AC" w:rsidRDefault="009D757A" w:rsidP="000C5DB3">
      <w:pPr>
        <w:rPr>
          <w:b/>
          <w:bCs/>
          <w:lang w:val="de-DE"/>
        </w:rPr>
      </w:pPr>
      <w:r>
        <w:rPr>
          <w:b/>
          <w:bCs/>
          <w:lang w:val="de-DE"/>
        </w:rPr>
        <w:t xml:space="preserve">Deggendorf, </w:t>
      </w:r>
      <w:r w:rsidR="00895B89">
        <w:rPr>
          <w:b/>
          <w:bCs/>
          <w:lang w:val="de-DE"/>
        </w:rPr>
        <w:t>2</w:t>
      </w:r>
      <w:r w:rsidR="00FE5B87">
        <w:rPr>
          <w:b/>
          <w:bCs/>
          <w:lang w:val="de-DE"/>
        </w:rPr>
        <w:t>4</w:t>
      </w:r>
      <w:r>
        <w:rPr>
          <w:b/>
          <w:bCs/>
          <w:lang w:val="de-DE"/>
        </w:rPr>
        <w:t>.02.2022 –</w:t>
      </w:r>
      <w:r w:rsidR="00895B89">
        <w:rPr>
          <w:b/>
          <w:bCs/>
          <w:lang w:val="de-DE"/>
        </w:rPr>
        <w:t xml:space="preserve"> Mit dem Hochleistungs-Switch </w:t>
      </w:r>
      <w:proofErr w:type="spellStart"/>
      <w:r w:rsidR="00DC3ECA">
        <w:rPr>
          <w:b/>
          <w:bCs/>
          <w:lang w:val="de-DE"/>
        </w:rPr>
        <w:t>EDSwitch</w:t>
      </w:r>
      <w:proofErr w:type="spellEnd"/>
      <w:r w:rsidR="00DC3ECA">
        <w:rPr>
          <w:b/>
          <w:bCs/>
          <w:lang w:val="de-DE"/>
        </w:rPr>
        <w:t xml:space="preserve"> 10G präsentiert b-plus ein </w:t>
      </w:r>
      <w:r w:rsidR="000C5DB3">
        <w:rPr>
          <w:b/>
          <w:bCs/>
          <w:lang w:val="de-DE"/>
        </w:rPr>
        <w:t xml:space="preserve">hochflexibles Element für die </w:t>
      </w:r>
      <w:r w:rsidR="00A47A5E">
        <w:rPr>
          <w:b/>
          <w:bCs/>
          <w:lang w:val="de-DE"/>
        </w:rPr>
        <w:t xml:space="preserve">kompakte </w:t>
      </w:r>
      <w:r w:rsidR="000C5DB3">
        <w:rPr>
          <w:b/>
          <w:bCs/>
          <w:lang w:val="de-DE"/>
        </w:rPr>
        <w:t>Datenverteilung von Messdaten aus Testfahrten. D</w:t>
      </w:r>
      <w:r w:rsidR="00D762AC">
        <w:rPr>
          <w:b/>
          <w:bCs/>
          <w:lang w:val="de-DE"/>
        </w:rPr>
        <w:t xml:space="preserve">er neue </w:t>
      </w:r>
      <w:proofErr w:type="spellStart"/>
      <w:r w:rsidR="00363224">
        <w:rPr>
          <w:b/>
          <w:bCs/>
          <w:lang w:val="de-DE"/>
        </w:rPr>
        <w:t>M</w:t>
      </w:r>
      <w:r w:rsidR="0015631C">
        <w:rPr>
          <w:b/>
          <w:bCs/>
          <w:lang w:val="de-DE"/>
        </w:rPr>
        <w:t>anaged</w:t>
      </w:r>
      <w:proofErr w:type="spellEnd"/>
      <w:r w:rsidR="0015631C">
        <w:rPr>
          <w:b/>
          <w:bCs/>
          <w:lang w:val="de-DE"/>
        </w:rPr>
        <w:t xml:space="preserve"> </w:t>
      </w:r>
      <w:r w:rsidR="00D762AC">
        <w:rPr>
          <w:b/>
          <w:bCs/>
          <w:lang w:val="de-DE"/>
        </w:rPr>
        <w:t>Ethernet Switch</w:t>
      </w:r>
      <w:r w:rsidR="0015631C">
        <w:rPr>
          <w:b/>
          <w:bCs/>
          <w:lang w:val="de-DE"/>
        </w:rPr>
        <w:t xml:space="preserve"> mit </w:t>
      </w:r>
      <w:r w:rsidR="002D1AA2">
        <w:rPr>
          <w:b/>
          <w:bCs/>
          <w:lang w:val="de-DE"/>
        </w:rPr>
        <w:t>PTP</w:t>
      </w:r>
      <w:r w:rsidR="0015631C">
        <w:rPr>
          <w:b/>
          <w:bCs/>
          <w:lang w:val="de-DE"/>
        </w:rPr>
        <w:t xml:space="preserve"> </w:t>
      </w:r>
      <w:r w:rsidR="00071BFF">
        <w:rPr>
          <w:b/>
          <w:bCs/>
          <w:lang w:val="de-DE"/>
        </w:rPr>
        <w:t>Funktionalität</w:t>
      </w:r>
      <w:r w:rsidR="00D762AC">
        <w:rPr>
          <w:b/>
          <w:bCs/>
          <w:lang w:val="de-DE"/>
        </w:rPr>
        <w:t xml:space="preserve"> ergänzt das Portfolio zur effizienten </w:t>
      </w:r>
      <w:r w:rsidR="000C5DB3" w:rsidRPr="000C5DB3">
        <w:rPr>
          <w:b/>
          <w:bCs/>
          <w:lang w:val="de-DE"/>
        </w:rPr>
        <w:t>Trennung</w:t>
      </w:r>
      <w:r w:rsidR="00D762AC">
        <w:rPr>
          <w:b/>
          <w:bCs/>
          <w:lang w:val="de-DE"/>
        </w:rPr>
        <w:t xml:space="preserve"> und Bündelung von Datenströmen mit einer Geschwindigkeit von bis zu 10 Gigabit pro Sekunde.</w:t>
      </w:r>
    </w:p>
    <w:p w14:paraId="556F1404" w14:textId="215FCA07" w:rsidR="00D762AC" w:rsidRDefault="00D762AC" w:rsidP="000C5DB3">
      <w:pPr>
        <w:rPr>
          <w:b/>
          <w:bCs/>
          <w:lang w:val="de-DE"/>
        </w:rPr>
      </w:pPr>
    </w:p>
    <w:p w14:paraId="735EF38E" w14:textId="5FEA00EC" w:rsidR="00DC3ECA" w:rsidRDefault="00D762AC" w:rsidP="000C5DB3">
      <w:pPr>
        <w:rPr>
          <w:lang w:val="de-DE"/>
        </w:rPr>
      </w:pPr>
      <w:r>
        <w:rPr>
          <w:lang w:val="de-DE"/>
        </w:rPr>
        <w:t xml:space="preserve">Der neue </w:t>
      </w:r>
      <w:proofErr w:type="spellStart"/>
      <w:r>
        <w:rPr>
          <w:lang w:val="de-DE"/>
        </w:rPr>
        <w:t>EDSwitch</w:t>
      </w:r>
      <w:proofErr w:type="spellEnd"/>
      <w:r>
        <w:rPr>
          <w:lang w:val="de-DE"/>
        </w:rPr>
        <w:t xml:space="preserve"> 10G ist speziell für kompakte Testaufbauten</w:t>
      </w:r>
      <w:r w:rsidR="0015631C">
        <w:rPr>
          <w:lang w:val="de-DE"/>
        </w:rPr>
        <w:t xml:space="preserve"> im automobilen Umfeld</w:t>
      </w:r>
      <w:r>
        <w:rPr>
          <w:lang w:val="de-DE"/>
        </w:rPr>
        <w:t xml:space="preserve"> konzipiert, um Entwicklern </w:t>
      </w:r>
      <w:r w:rsidR="0096597A">
        <w:rPr>
          <w:lang w:val="de-DE"/>
        </w:rPr>
        <w:t xml:space="preserve">und Ingenieuren </w:t>
      </w:r>
      <w:r>
        <w:rPr>
          <w:lang w:val="de-DE"/>
        </w:rPr>
        <w:t xml:space="preserve">eine </w:t>
      </w:r>
      <w:r w:rsidR="0015631C">
        <w:rPr>
          <w:lang w:val="de-DE"/>
        </w:rPr>
        <w:t xml:space="preserve">robuste </w:t>
      </w:r>
      <w:r>
        <w:rPr>
          <w:lang w:val="de-DE"/>
        </w:rPr>
        <w:t xml:space="preserve">Lösung bei gleichbleibend hohem Qualitätsstandard zu bieten. </w:t>
      </w:r>
      <w:r w:rsidR="000401D9">
        <w:rPr>
          <w:lang w:val="de-DE"/>
        </w:rPr>
        <w:t xml:space="preserve">Neben dem Management von Datenströmen im Fahrzeug können Daten an </w:t>
      </w:r>
      <w:r w:rsidR="000C5DB3" w:rsidRPr="000401D9">
        <w:rPr>
          <w:lang w:val="de-DE"/>
        </w:rPr>
        <w:t xml:space="preserve">Steuergeräte und </w:t>
      </w:r>
      <w:r w:rsidR="0030067E" w:rsidRPr="000401D9">
        <w:rPr>
          <w:lang w:val="de-DE"/>
        </w:rPr>
        <w:t xml:space="preserve">eine </w:t>
      </w:r>
      <w:proofErr w:type="spellStart"/>
      <w:r w:rsidR="000C5DB3" w:rsidRPr="000401D9">
        <w:rPr>
          <w:lang w:val="de-DE"/>
        </w:rPr>
        <w:t>Recordereinheit</w:t>
      </w:r>
      <w:proofErr w:type="spellEnd"/>
      <w:r w:rsidR="000C5DB3" w:rsidRPr="000401D9">
        <w:rPr>
          <w:lang w:val="de-DE"/>
        </w:rPr>
        <w:t xml:space="preserve"> verteilt sowie über verschiedene Ethernet-Quellen verwaltet werden. </w:t>
      </w:r>
    </w:p>
    <w:p w14:paraId="1C9D97BF" w14:textId="77777777" w:rsidR="000C5DB3" w:rsidRDefault="000C5DB3" w:rsidP="00EE4096">
      <w:pPr>
        <w:rPr>
          <w:b/>
          <w:bCs/>
          <w:lang w:val="de-DE"/>
        </w:rPr>
      </w:pPr>
    </w:p>
    <w:p w14:paraId="1D378030" w14:textId="24F5253C" w:rsidR="00895B89" w:rsidRPr="00450B3B" w:rsidRDefault="00895B89" w:rsidP="00895B89">
      <w:pPr>
        <w:jc w:val="left"/>
        <w:rPr>
          <w:b/>
          <w:bCs/>
          <w:lang w:val="de-DE"/>
        </w:rPr>
      </w:pPr>
      <w:r w:rsidRPr="00450B3B">
        <w:rPr>
          <w:b/>
          <w:bCs/>
          <w:lang w:val="de-DE"/>
        </w:rPr>
        <w:t>Entwickelt für raue Umgebungen</w:t>
      </w:r>
    </w:p>
    <w:p w14:paraId="28F14325" w14:textId="7056EF85" w:rsidR="0096597A" w:rsidRDefault="00895B89" w:rsidP="00895B89">
      <w:pPr>
        <w:jc w:val="left"/>
        <w:rPr>
          <w:lang w:val="de-DE"/>
        </w:rPr>
      </w:pPr>
      <w:r w:rsidRPr="00895B89">
        <w:rPr>
          <w:lang w:val="de-DE"/>
        </w:rPr>
        <w:t xml:space="preserve">Der </w:t>
      </w:r>
      <w:proofErr w:type="spellStart"/>
      <w:r w:rsidRPr="00895B89">
        <w:rPr>
          <w:lang w:val="de-DE"/>
        </w:rPr>
        <w:t>EDSwitch</w:t>
      </w:r>
      <w:proofErr w:type="spellEnd"/>
      <w:r w:rsidRPr="00895B89">
        <w:rPr>
          <w:lang w:val="de-DE"/>
        </w:rPr>
        <w:t xml:space="preserve"> 10G </w:t>
      </w:r>
      <w:r w:rsidR="0096597A">
        <w:rPr>
          <w:lang w:val="de-DE"/>
        </w:rPr>
        <w:t xml:space="preserve">zählt mit einem </w:t>
      </w:r>
      <w:r w:rsidR="0096597A" w:rsidRPr="00895B89">
        <w:rPr>
          <w:lang w:val="de-DE"/>
        </w:rPr>
        <w:t xml:space="preserve">Betriebstemperaturbereich von -40 °C bis +70 °C in Kombination mit einem </w:t>
      </w:r>
      <w:proofErr w:type="spellStart"/>
      <w:r w:rsidR="0096597A" w:rsidRPr="00895B89">
        <w:rPr>
          <w:lang w:val="de-DE"/>
        </w:rPr>
        <w:t>lüfterlosen</w:t>
      </w:r>
      <w:proofErr w:type="spellEnd"/>
      <w:r w:rsidR="0096597A" w:rsidRPr="00895B89">
        <w:rPr>
          <w:lang w:val="de-DE"/>
        </w:rPr>
        <w:t xml:space="preserve"> Design</w:t>
      </w:r>
      <w:r w:rsidR="0096597A">
        <w:rPr>
          <w:lang w:val="de-DE"/>
        </w:rPr>
        <w:t xml:space="preserve"> zu den widerstandsfähigsten IT-Switches auf dem Markt. </w:t>
      </w:r>
      <w:r w:rsidR="00924926">
        <w:rPr>
          <w:lang w:val="de-DE"/>
        </w:rPr>
        <w:t xml:space="preserve">Durch den weiten </w:t>
      </w:r>
      <w:r w:rsidR="00924926" w:rsidRPr="00895B89">
        <w:rPr>
          <w:lang w:val="de-DE"/>
        </w:rPr>
        <w:t>Eingangsspannungsbereich von 9 V DC bis 57 V DC</w:t>
      </w:r>
      <w:r w:rsidR="00924926">
        <w:rPr>
          <w:lang w:val="de-DE"/>
        </w:rPr>
        <w:t xml:space="preserve"> ist er eine </w:t>
      </w:r>
      <w:r w:rsidR="00924926" w:rsidRPr="00895B89">
        <w:rPr>
          <w:lang w:val="de-DE"/>
        </w:rPr>
        <w:t xml:space="preserve">zuverlässige Lösung </w:t>
      </w:r>
      <w:r w:rsidR="00924926">
        <w:rPr>
          <w:lang w:val="de-DE"/>
        </w:rPr>
        <w:t>im gesamten</w:t>
      </w:r>
      <w:r w:rsidR="00924926" w:rsidRPr="00895B89">
        <w:rPr>
          <w:lang w:val="de-DE"/>
        </w:rPr>
        <w:t xml:space="preserve"> Test-, Validierungs- oder Verifizierungsprozess</w:t>
      </w:r>
      <w:r w:rsidR="00924926">
        <w:rPr>
          <w:lang w:val="de-DE"/>
        </w:rPr>
        <w:t xml:space="preserve"> von Messdaten. </w:t>
      </w:r>
    </w:p>
    <w:p w14:paraId="4FC551A3" w14:textId="77777777" w:rsidR="00895B89" w:rsidRPr="00895B89" w:rsidRDefault="00895B89" w:rsidP="00895B89">
      <w:pPr>
        <w:jc w:val="left"/>
        <w:rPr>
          <w:lang w:val="de-DE"/>
        </w:rPr>
      </w:pPr>
    </w:p>
    <w:p w14:paraId="5FD9AC69" w14:textId="77777777" w:rsidR="00895B89" w:rsidRPr="00450B3B" w:rsidRDefault="00895B89" w:rsidP="00895B89">
      <w:pPr>
        <w:jc w:val="left"/>
        <w:rPr>
          <w:b/>
          <w:bCs/>
          <w:lang w:val="de-DE"/>
        </w:rPr>
      </w:pPr>
      <w:r w:rsidRPr="00450B3B">
        <w:rPr>
          <w:b/>
          <w:bCs/>
          <w:lang w:val="de-DE"/>
        </w:rPr>
        <w:t>Beste Datenqualität dank genauer Zeitstempelung</w:t>
      </w:r>
    </w:p>
    <w:p w14:paraId="77FDE423" w14:textId="7914BC8E" w:rsidR="00F94D6E" w:rsidRPr="00895B89" w:rsidRDefault="00F94D6E" w:rsidP="00F94D6E">
      <w:pPr>
        <w:jc w:val="left"/>
        <w:rPr>
          <w:lang w:val="de-DE"/>
        </w:rPr>
      </w:pPr>
      <w:r>
        <w:rPr>
          <w:lang w:val="de-DE"/>
        </w:rPr>
        <w:t xml:space="preserve">Auf </w:t>
      </w:r>
      <w:r w:rsidRPr="00895B89">
        <w:rPr>
          <w:lang w:val="de-DE"/>
        </w:rPr>
        <w:t xml:space="preserve">Basis einer Hardware-Implementierung (IEEE1588v2 E2E Transparent Clock), </w:t>
      </w:r>
      <w:r w:rsidR="002D1AA2">
        <w:rPr>
          <w:lang w:val="de-DE"/>
        </w:rPr>
        <w:t>kann im Netzwerk eine</w:t>
      </w:r>
      <w:r w:rsidRPr="00895B89">
        <w:rPr>
          <w:lang w:val="de-DE"/>
        </w:rPr>
        <w:t xml:space="preserve"> </w:t>
      </w:r>
      <w:r w:rsidR="002D1AA2">
        <w:rPr>
          <w:lang w:val="de-DE"/>
        </w:rPr>
        <w:t>Zeitstempel-</w:t>
      </w:r>
      <w:r w:rsidRPr="00895B89">
        <w:rPr>
          <w:lang w:val="de-DE"/>
        </w:rPr>
        <w:t>Genauigkeit von Nanosekunden erreicht</w:t>
      </w:r>
      <w:r w:rsidR="002D1AA2">
        <w:rPr>
          <w:lang w:val="de-DE"/>
        </w:rPr>
        <w:t xml:space="preserve"> werden.</w:t>
      </w:r>
      <w:r>
        <w:rPr>
          <w:lang w:val="de-DE"/>
        </w:rPr>
        <w:t xml:space="preserve"> </w:t>
      </w:r>
      <w:r w:rsidR="0015631C">
        <w:rPr>
          <w:lang w:val="de-DE"/>
        </w:rPr>
        <w:t>Damit kann man Datenpakete aus verschiedenen</w:t>
      </w:r>
      <w:r w:rsidR="002D1AA2">
        <w:rPr>
          <w:lang w:val="de-DE"/>
        </w:rPr>
        <w:t xml:space="preserve"> Quellen</w:t>
      </w:r>
      <w:r w:rsidR="0015631C">
        <w:rPr>
          <w:lang w:val="de-DE"/>
        </w:rPr>
        <w:t xml:space="preserve"> </w:t>
      </w:r>
      <w:r w:rsidR="002D1AA2">
        <w:rPr>
          <w:lang w:val="de-DE"/>
        </w:rPr>
        <w:t>zeitlich zueinander für eine weitere Analyse und Verarbeitung korrelieren.</w:t>
      </w:r>
    </w:p>
    <w:p w14:paraId="7E151104" w14:textId="77777777" w:rsidR="00895B89" w:rsidRPr="00895B89" w:rsidRDefault="00895B89" w:rsidP="00895B89">
      <w:pPr>
        <w:jc w:val="left"/>
        <w:rPr>
          <w:lang w:val="de-DE"/>
        </w:rPr>
      </w:pPr>
    </w:p>
    <w:p w14:paraId="093ABB32" w14:textId="76518476" w:rsidR="00895B89" w:rsidRPr="00450B3B" w:rsidRDefault="00895B89" w:rsidP="00895B89">
      <w:pPr>
        <w:jc w:val="left"/>
        <w:rPr>
          <w:b/>
          <w:bCs/>
          <w:lang w:val="de-DE"/>
        </w:rPr>
      </w:pPr>
      <w:r w:rsidRPr="00450B3B">
        <w:rPr>
          <w:b/>
          <w:bCs/>
          <w:lang w:val="de-DE"/>
        </w:rPr>
        <w:t xml:space="preserve">Verteilung und Trennung von Datenströmen mit hoher Datenrate </w:t>
      </w:r>
    </w:p>
    <w:p w14:paraId="739A86BC" w14:textId="6CE39CF2" w:rsidR="002D1AA2" w:rsidRDefault="00DB50BF" w:rsidP="00153B3C">
      <w:pPr>
        <w:jc w:val="left"/>
        <w:rPr>
          <w:lang w:val="de-DE"/>
        </w:rPr>
      </w:pPr>
      <w:r>
        <w:rPr>
          <w:lang w:val="de-DE"/>
        </w:rPr>
        <w:t>Die hohe Flexibilität beim Datenmanagement</w:t>
      </w:r>
      <w:r w:rsidR="00153B3C">
        <w:rPr>
          <w:lang w:val="de-DE"/>
        </w:rPr>
        <w:t xml:space="preserve"> wird beim </w:t>
      </w:r>
      <w:proofErr w:type="spellStart"/>
      <w:r w:rsidR="00153B3C">
        <w:rPr>
          <w:lang w:val="de-DE"/>
        </w:rPr>
        <w:t>EDSwitch</w:t>
      </w:r>
      <w:proofErr w:type="spellEnd"/>
      <w:r w:rsidR="00153B3C">
        <w:rPr>
          <w:lang w:val="de-DE"/>
        </w:rPr>
        <w:t xml:space="preserve"> 10G dank Port </w:t>
      </w:r>
      <w:proofErr w:type="spellStart"/>
      <w:r w:rsidR="00153B3C">
        <w:rPr>
          <w:lang w:val="de-DE"/>
        </w:rPr>
        <w:t>Mirroring</w:t>
      </w:r>
      <w:proofErr w:type="spellEnd"/>
      <w:r w:rsidR="00153B3C">
        <w:rPr>
          <w:lang w:val="de-DE"/>
        </w:rPr>
        <w:t xml:space="preserve"> sowie einer Konfigurationsmöglichkeit </w:t>
      </w:r>
      <w:r w:rsidR="0015631C">
        <w:rPr>
          <w:lang w:val="de-DE"/>
        </w:rPr>
        <w:t>von</w:t>
      </w:r>
      <w:r>
        <w:rPr>
          <w:lang w:val="de-DE"/>
        </w:rPr>
        <w:t xml:space="preserve"> </w:t>
      </w:r>
      <w:r w:rsidRPr="00DB50BF">
        <w:rPr>
          <w:lang w:val="de-DE"/>
        </w:rPr>
        <w:t xml:space="preserve">Virtual </w:t>
      </w:r>
      <w:proofErr w:type="spellStart"/>
      <w:r w:rsidRPr="00DB50BF">
        <w:rPr>
          <w:lang w:val="de-DE"/>
        </w:rPr>
        <w:t>Local</w:t>
      </w:r>
      <w:proofErr w:type="spellEnd"/>
      <w:r w:rsidRPr="00DB50BF">
        <w:rPr>
          <w:lang w:val="de-DE"/>
        </w:rPr>
        <w:t xml:space="preserve"> Area Network</w:t>
      </w:r>
      <w:r w:rsidR="0015631C">
        <w:rPr>
          <w:lang w:val="de-DE"/>
        </w:rPr>
        <w:t>s</w:t>
      </w:r>
      <w:r w:rsidR="00153B3C">
        <w:rPr>
          <w:lang w:val="de-DE"/>
        </w:rPr>
        <w:t xml:space="preserve"> </w:t>
      </w:r>
      <w:r>
        <w:rPr>
          <w:lang w:val="de-DE"/>
        </w:rPr>
        <w:t>(V</w:t>
      </w:r>
      <w:r w:rsidR="00153B3C">
        <w:rPr>
          <w:lang w:val="de-DE"/>
        </w:rPr>
        <w:t>LAN</w:t>
      </w:r>
      <w:r>
        <w:rPr>
          <w:lang w:val="de-DE"/>
        </w:rPr>
        <w:t>)</w:t>
      </w:r>
      <w:r w:rsidR="00153B3C">
        <w:rPr>
          <w:lang w:val="de-DE"/>
        </w:rPr>
        <w:t xml:space="preserve"> sichergestellt. Das </w:t>
      </w:r>
      <w:r w:rsidR="00153B3C" w:rsidRPr="00895B89">
        <w:rPr>
          <w:lang w:val="de-DE"/>
        </w:rPr>
        <w:t xml:space="preserve">Port </w:t>
      </w:r>
      <w:proofErr w:type="spellStart"/>
      <w:r w:rsidR="00153B3C" w:rsidRPr="00895B89">
        <w:rPr>
          <w:lang w:val="de-DE"/>
        </w:rPr>
        <w:t>Mirroring</w:t>
      </w:r>
      <w:proofErr w:type="spellEnd"/>
      <w:r w:rsidR="00153B3C" w:rsidRPr="00895B89">
        <w:rPr>
          <w:lang w:val="de-DE"/>
        </w:rPr>
        <w:t xml:space="preserve"> Feature </w:t>
      </w:r>
      <w:r w:rsidR="00153B3C">
        <w:rPr>
          <w:lang w:val="de-DE"/>
        </w:rPr>
        <w:t xml:space="preserve">bietet </w:t>
      </w:r>
      <w:r w:rsidR="00D529B8">
        <w:rPr>
          <w:lang w:val="de-DE"/>
        </w:rPr>
        <w:t xml:space="preserve">die Möglichkeit, </w:t>
      </w:r>
      <w:r w:rsidR="00153B3C" w:rsidRPr="00895B89">
        <w:rPr>
          <w:lang w:val="de-DE"/>
        </w:rPr>
        <w:t xml:space="preserve">Ethernet-Daten gleichzeitig an vorhandene Steuergeräte sowie an eine </w:t>
      </w:r>
      <w:proofErr w:type="spellStart"/>
      <w:r w:rsidR="00153B3C" w:rsidRPr="00895B89">
        <w:rPr>
          <w:lang w:val="de-DE"/>
        </w:rPr>
        <w:t>Recordereinheit</w:t>
      </w:r>
      <w:proofErr w:type="spellEnd"/>
      <w:r w:rsidR="00153B3C" w:rsidRPr="00895B89">
        <w:rPr>
          <w:lang w:val="de-DE"/>
        </w:rPr>
        <w:t xml:space="preserve"> wie b-plus BRICK2 </w:t>
      </w:r>
      <w:r w:rsidR="0015631C">
        <w:rPr>
          <w:lang w:val="de-DE"/>
        </w:rPr>
        <w:t xml:space="preserve">oder Analyseplattformen, wie </w:t>
      </w:r>
      <w:proofErr w:type="spellStart"/>
      <w:r w:rsidR="0015631C">
        <w:rPr>
          <w:lang w:val="de-DE"/>
        </w:rPr>
        <w:t>DATALynx</w:t>
      </w:r>
      <w:proofErr w:type="spellEnd"/>
      <w:r w:rsidR="0015631C">
        <w:rPr>
          <w:lang w:val="de-DE"/>
        </w:rPr>
        <w:t xml:space="preserve"> ATX4 </w:t>
      </w:r>
      <w:r w:rsidR="002D1AA2">
        <w:rPr>
          <w:lang w:val="de-DE"/>
        </w:rPr>
        <w:t>zu spiegeln</w:t>
      </w:r>
      <w:r w:rsidR="00153B3C" w:rsidRPr="00895B89">
        <w:rPr>
          <w:lang w:val="de-DE"/>
        </w:rPr>
        <w:t xml:space="preserve">. </w:t>
      </w:r>
    </w:p>
    <w:p w14:paraId="354CB12C" w14:textId="0A8A1627" w:rsidR="00153B3C" w:rsidRPr="00895B89" w:rsidRDefault="00D529B8" w:rsidP="00153B3C">
      <w:pPr>
        <w:jc w:val="left"/>
        <w:rPr>
          <w:lang w:val="de-DE"/>
        </w:rPr>
      </w:pPr>
      <w:r>
        <w:rPr>
          <w:lang w:val="de-DE"/>
        </w:rPr>
        <w:t xml:space="preserve">Durch die </w:t>
      </w:r>
      <w:r w:rsidR="00DB50BF">
        <w:rPr>
          <w:lang w:val="de-DE"/>
        </w:rPr>
        <w:t>V</w:t>
      </w:r>
      <w:r>
        <w:rPr>
          <w:lang w:val="de-DE"/>
        </w:rPr>
        <w:t xml:space="preserve">LAN-Konfiguration können </w:t>
      </w:r>
      <w:r w:rsidR="00153B3C" w:rsidRPr="00895B89">
        <w:rPr>
          <w:lang w:val="de-DE"/>
        </w:rPr>
        <w:t>Datenfl</w:t>
      </w:r>
      <w:r>
        <w:rPr>
          <w:lang w:val="de-DE"/>
        </w:rPr>
        <w:t>üsse</w:t>
      </w:r>
      <w:r w:rsidR="00153B3C" w:rsidRPr="00895B89">
        <w:rPr>
          <w:lang w:val="de-DE"/>
        </w:rPr>
        <w:t xml:space="preserve"> von verschiedenen Ethernet-Quellen über separate 10G-Upstream-Ports zur </w:t>
      </w:r>
      <w:proofErr w:type="spellStart"/>
      <w:r w:rsidR="00153B3C" w:rsidRPr="00895B89">
        <w:rPr>
          <w:lang w:val="de-DE"/>
        </w:rPr>
        <w:t>Recordereinheit</w:t>
      </w:r>
      <w:proofErr w:type="spellEnd"/>
      <w:r>
        <w:rPr>
          <w:lang w:val="de-DE"/>
        </w:rPr>
        <w:t xml:space="preserve"> </w:t>
      </w:r>
      <w:r w:rsidR="0015631C">
        <w:rPr>
          <w:lang w:val="de-DE"/>
        </w:rPr>
        <w:t xml:space="preserve">geleitet </w:t>
      </w:r>
      <w:r>
        <w:rPr>
          <w:lang w:val="de-DE"/>
        </w:rPr>
        <w:t>werden</w:t>
      </w:r>
      <w:r w:rsidR="00153B3C" w:rsidRPr="00895B89">
        <w:rPr>
          <w:lang w:val="de-DE"/>
        </w:rPr>
        <w:t xml:space="preserve">. Diese Funktion hilft, Ethernet-Ports am Aufnahmegerät/Recorder einzusparen. Das Port </w:t>
      </w:r>
      <w:proofErr w:type="spellStart"/>
      <w:r w:rsidR="00153B3C" w:rsidRPr="00895B89">
        <w:rPr>
          <w:lang w:val="de-DE"/>
        </w:rPr>
        <w:t>Mirroring</w:t>
      </w:r>
      <w:proofErr w:type="spellEnd"/>
      <w:r w:rsidR="00153B3C" w:rsidRPr="00895B89">
        <w:rPr>
          <w:lang w:val="de-DE"/>
        </w:rPr>
        <w:t xml:space="preserve"> Feature kann parallel laufen, um die Datenweiterleitung zu bestehenden Steuergeräten aufrecht zu erhalten.</w:t>
      </w:r>
    </w:p>
    <w:p w14:paraId="5617A4C1" w14:textId="77777777" w:rsidR="00895B89" w:rsidRPr="00895B89" w:rsidRDefault="00895B89" w:rsidP="00895B89">
      <w:pPr>
        <w:jc w:val="left"/>
        <w:rPr>
          <w:lang w:val="de-DE"/>
        </w:rPr>
      </w:pPr>
    </w:p>
    <w:p w14:paraId="64185A1A" w14:textId="3B9FDCE3" w:rsidR="00895B89" w:rsidRPr="00450B3B" w:rsidRDefault="00895B89" w:rsidP="00895B89">
      <w:pPr>
        <w:jc w:val="left"/>
        <w:rPr>
          <w:b/>
          <w:bCs/>
          <w:lang w:val="de-DE"/>
        </w:rPr>
      </w:pPr>
      <w:proofErr w:type="spellStart"/>
      <w:r w:rsidRPr="00450B3B">
        <w:rPr>
          <w:b/>
          <w:bCs/>
          <w:lang w:val="de-DE"/>
        </w:rPr>
        <w:t>EDSwitch</w:t>
      </w:r>
      <w:proofErr w:type="spellEnd"/>
      <w:r w:rsidRPr="00450B3B">
        <w:rPr>
          <w:b/>
          <w:bCs/>
          <w:lang w:val="de-DE"/>
        </w:rPr>
        <w:t xml:space="preserve"> 10G </w:t>
      </w:r>
      <w:r w:rsidR="00DB50BF" w:rsidRPr="00450B3B">
        <w:rPr>
          <w:b/>
          <w:bCs/>
          <w:lang w:val="de-DE"/>
        </w:rPr>
        <w:t>als Teil der</w:t>
      </w:r>
      <w:r w:rsidRPr="00450B3B">
        <w:rPr>
          <w:b/>
          <w:bCs/>
          <w:lang w:val="de-DE"/>
        </w:rPr>
        <w:t xml:space="preserve"> AVETO </w:t>
      </w:r>
      <w:r w:rsidR="0082731D" w:rsidRPr="00450B3B">
        <w:rPr>
          <w:b/>
          <w:bCs/>
          <w:lang w:val="de-DE"/>
        </w:rPr>
        <w:t>Toolbox</w:t>
      </w:r>
    </w:p>
    <w:p w14:paraId="0E520465" w14:textId="363C5C31" w:rsidR="0082554D" w:rsidRDefault="0082731D" w:rsidP="00B05528">
      <w:pPr>
        <w:jc w:val="left"/>
        <w:rPr>
          <w:lang w:val="de-DE"/>
        </w:rPr>
      </w:pPr>
      <w:r>
        <w:rPr>
          <w:lang w:val="de-DE"/>
        </w:rPr>
        <w:t xml:space="preserve">Mit der AVETO Toolbox zeigt die b-plus Gruppe </w:t>
      </w:r>
      <w:r w:rsidRPr="0082731D">
        <w:rPr>
          <w:lang w:val="de-DE"/>
        </w:rPr>
        <w:t>eine</w:t>
      </w:r>
      <w:r>
        <w:rPr>
          <w:lang w:val="de-DE"/>
        </w:rPr>
        <w:t>n</w:t>
      </w:r>
      <w:r w:rsidRPr="0082731D">
        <w:rPr>
          <w:lang w:val="de-DE"/>
        </w:rPr>
        <w:t xml:space="preserve"> komplette</w:t>
      </w:r>
      <w:r>
        <w:rPr>
          <w:lang w:val="de-DE"/>
        </w:rPr>
        <w:t>n</w:t>
      </w:r>
      <w:r w:rsidRPr="0082731D">
        <w:rPr>
          <w:lang w:val="de-DE"/>
        </w:rPr>
        <w:t xml:space="preserve"> und durchgängige</w:t>
      </w:r>
      <w:r>
        <w:rPr>
          <w:lang w:val="de-DE"/>
        </w:rPr>
        <w:t>n</w:t>
      </w:r>
      <w:r w:rsidRPr="0082731D">
        <w:rPr>
          <w:lang w:val="de-DE"/>
        </w:rPr>
        <w:t xml:space="preserve"> </w:t>
      </w:r>
      <w:r>
        <w:rPr>
          <w:lang w:val="de-DE"/>
        </w:rPr>
        <w:t xml:space="preserve">Baukasten </w:t>
      </w:r>
      <w:r w:rsidRPr="0082731D">
        <w:rPr>
          <w:lang w:val="de-DE"/>
        </w:rPr>
        <w:t xml:space="preserve">für die Aufnahme, Analyse und Verarbeitung </w:t>
      </w:r>
      <w:r w:rsidR="002D1AA2">
        <w:rPr>
          <w:lang w:val="de-DE"/>
        </w:rPr>
        <w:t xml:space="preserve">von </w:t>
      </w:r>
      <w:r w:rsidR="00363D48">
        <w:rPr>
          <w:lang w:val="de-DE"/>
        </w:rPr>
        <w:t>Sensordaten</w:t>
      </w:r>
      <w:r w:rsidR="002D1AA2">
        <w:rPr>
          <w:lang w:val="de-DE"/>
        </w:rPr>
        <w:t xml:space="preserve"> im Bereich ADAS und </w:t>
      </w:r>
      <w:r w:rsidR="00371267">
        <w:rPr>
          <w:lang w:val="de-DE"/>
        </w:rPr>
        <w:t>autonomes Fahren</w:t>
      </w:r>
      <w:r w:rsidR="002D2F69">
        <w:rPr>
          <w:lang w:val="de-DE"/>
        </w:rPr>
        <w:t xml:space="preserve">. </w:t>
      </w:r>
      <w:r w:rsidR="00363D48">
        <w:rPr>
          <w:lang w:val="de-DE"/>
        </w:rPr>
        <w:t>Sie bietet eine Lösung für die</w:t>
      </w:r>
      <w:r w:rsidR="00371267">
        <w:rPr>
          <w:lang w:val="de-DE"/>
        </w:rPr>
        <w:t xml:space="preserve"> </w:t>
      </w:r>
      <w:r w:rsidR="00363D48">
        <w:rPr>
          <w:lang w:val="de-DE"/>
        </w:rPr>
        <w:t xml:space="preserve">Erfassung von Sensordaten bei Testfahrten und In </w:t>
      </w:r>
      <w:proofErr w:type="spellStart"/>
      <w:r w:rsidR="00363D48">
        <w:rPr>
          <w:lang w:val="de-DE"/>
        </w:rPr>
        <w:t>the</w:t>
      </w:r>
      <w:proofErr w:type="spellEnd"/>
      <w:r w:rsidR="00363D48">
        <w:rPr>
          <w:lang w:val="de-DE"/>
        </w:rPr>
        <w:t xml:space="preserve"> Loop Tests, wie z.B. </w:t>
      </w:r>
      <w:proofErr w:type="spellStart"/>
      <w:r w:rsidR="00363D48">
        <w:rPr>
          <w:lang w:val="de-DE"/>
        </w:rPr>
        <w:t>HiL</w:t>
      </w:r>
      <w:proofErr w:type="spellEnd"/>
      <w:r w:rsidR="00363D48">
        <w:rPr>
          <w:lang w:val="de-DE"/>
        </w:rPr>
        <w:t>.</w:t>
      </w:r>
      <w:r w:rsidR="00371267">
        <w:rPr>
          <w:lang w:val="de-DE"/>
        </w:rPr>
        <w:t xml:space="preserve"> </w:t>
      </w:r>
      <w:r w:rsidR="0082554D">
        <w:rPr>
          <w:lang w:val="de-DE"/>
        </w:rPr>
        <w:t xml:space="preserve">Der </w:t>
      </w:r>
      <w:proofErr w:type="spellStart"/>
      <w:r w:rsidR="0082554D">
        <w:rPr>
          <w:lang w:val="de-DE"/>
        </w:rPr>
        <w:t>EDSwitch</w:t>
      </w:r>
      <w:proofErr w:type="spellEnd"/>
      <w:r w:rsidR="0082554D">
        <w:rPr>
          <w:lang w:val="de-DE"/>
        </w:rPr>
        <w:t xml:space="preserve"> 10G ist in die AVTEO Toolbox bereits integriert und getestet. </w:t>
      </w:r>
      <w:r w:rsidR="00895B89" w:rsidRPr="00895B89">
        <w:rPr>
          <w:lang w:val="de-DE"/>
        </w:rPr>
        <w:t xml:space="preserve">Darüber hinaus ist der </w:t>
      </w:r>
      <w:proofErr w:type="spellStart"/>
      <w:r w:rsidR="00895B89" w:rsidRPr="00895B89">
        <w:rPr>
          <w:lang w:val="de-DE"/>
        </w:rPr>
        <w:t>EDSwitch</w:t>
      </w:r>
      <w:proofErr w:type="spellEnd"/>
      <w:r w:rsidR="00895B89" w:rsidRPr="00895B89">
        <w:rPr>
          <w:lang w:val="de-DE"/>
        </w:rPr>
        <w:t xml:space="preserve"> 10G mit der XTSS-Timing-Architektur von b-plus kompatibel. Somit ist e</w:t>
      </w:r>
      <w:r w:rsidR="002D2F69">
        <w:rPr>
          <w:lang w:val="de-DE"/>
        </w:rPr>
        <w:t>r</w:t>
      </w:r>
      <w:r w:rsidR="00895B89" w:rsidRPr="00895B89">
        <w:rPr>
          <w:lang w:val="de-DE"/>
        </w:rPr>
        <w:t xml:space="preserve"> für den Einsatz im automotive Testbereich vorqualifiziert und funktioniert optimal für den jeweiligen Anwendungsfall.</w:t>
      </w:r>
    </w:p>
    <w:p w14:paraId="5DDFBEB2" w14:textId="77777777" w:rsidR="0082554D" w:rsidRDefault="0082554D" w:rsidP="00B05528">
      <w:pPr>
        <w:jc w:val="left"/>
        <w:rPr>
          <w:lang w:val="de-DE"/>
        </w:rPr>
      </w:pPr>
    </w:p>
    <w:p w14:paraId="08CAD370" w14:textId="27A121D8" w:rsidR="0082554D" w:rsidRDefault="00E605E1" w:rsidP="00B05528">
      <w:pPr>
        <w:jc w:val="left"/>
        <w:rPr>
          <w:lang w:val="de-DE"/>
        </w:rPr>
      </w:pPr>
      <w:r w:rsidRPr="00E605E1">
        <w:rPr>
          <w:lang w:val="de-DE"/>
        </w:rPr>
        <w:t xml:space="preserve">Die drei Produktvarianten </w:t>
      </w:r>
      <w:r>
        <w:rPr>
          <w:lang w:val="de-DE"/>
        </w:rPr>
        <w:t xml:space="preserve">des </w:t>
      </w:r>
      <w:proofErr w:type="spellStart"/>
      <w:r>
        <w:rPr>
          <w:lang w:val="de-DE"/>
        </w:rPr>
        <w:t>EDSwitch</w:t>
      </w:r>
      <w:proofErr w:type="spellEnd"/>
      <w:r>
        <w:rPr>
          <w:lang w:val="de-DE"/>
        </w:rPr>
        <w:t xml:space="preserve"> 10G </w:t>
      </w:r>
      <w:r w:rsidRPr="00E605E1">
        <w:rPr>
          <w:lang w:val="de-DE"/>
        </w:rPr>
        <w:t>mit unterschiedlichen Portausprägungen sind ab sofort verfügbar.</w:t>
      </w:r>
      <w:r>
        <w:rPr>
          <w:lang w:val="de-DE"/>
        </w:rPr>
        <w:t xml:space="preserve"> </w:t>
      </w:r>
      <w:r w:rsidR="0082554D">
        <w:rPr>
          <w:lang w:val="de-DE"/>
        </w:rPr>
        <w:t xml:space="preserve">Weitere Informationen finden Sie auf der </w:t>
      </w:r>
      <w:hyperlink r:id="rId17" w:history="1">
        <w:proofErr w:type="spellStart"/>
        <w:r w:rsidR="0082554D" w:rsidRPr="00310B52">
          <w:rPr>
            <w:rStyle w:val="Hyperlink"/>
            <w:lang w:val="de-DE"/>
          </w:rPr>
          <w:t>EDSwitch</w:t>
        </w:r>
        <w:proofErr w:type="spellEnd"/>
        <w:r w:rsidR="0082554D" w:rsidRPr="00310B52">
          <w:rPr>
            <w:rStyle w:val="Hyperlink"/>
            <w:lang w:val="de-DE"/>
          </w:rPr>
          <w:t xml:space="preserve"> 10G Produktseite</w:t>
        </w:r>
      </w:hyperlink>
      <w:r w:rsidR="0082554D">
        <w:rPr>
          <w:lang w:val="de-DE"/>
        </w:rPr>
        <w:t>.</w:t>
      </w:r>
    </w:p>
    <w:p w14:paraId="6B9C153C" w14:textId="77777777" w:rsidR="00FE5B87" w:rsidRDefault="00FE5B87" w:rsidP="00B05528">
      <w:pPr>
        <w:jc w:val="left"/>
        <w:rPr>
          <w:lang w:val="de-DE"/>
        </w:rPr>
      </w:pPr>
    </w:p>
    <w:p w14:paraId="54F70C0C" w14:textId="77777777" w:rsidR="00FE5B87" w:rsidRDefault="00FE5B87" w:rsidP="00FE5B87">
      <w:pPr>
        <w:pStyle w:val="Titel"/>
      </w:pPr>
      <w:r>
        <w:rPr>
          <w:noProof/>
        </w:rPr>
        <w:drawing>
          <wp:inline distT="0" distB="0" distL="0" distR="0" wp14:anchorId="2A0D2E22" wp14:editId="56AF8C2B">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4960366" w14:textId="77777777" w:rsidR="00FE5B87" w:rsidRPr="00FE5B87" w:rsidRDefault="00FE5B87" w:rsidP="00FE5B87">
      <w:pPr>
        <w:pStyle w:val="Titel"/>
        <w:rPr>
          <w:b w:val="0"/>
          <w:bCs w:val="0"/>
          <w:i/>
          <w:iCs/>
          <w:sz w:val="16"/>
          <w:szCs w:val="16"/>
        </w:rPr>
      </w:pPr>
      <w:r w:rsidRPr="00FE5B87">
        <w:rPr>
          <w:b w:val="0"/>
          <w:bCs w:val="0"/>
          <w:i/>
          <w:iCs/>
          <w:color w:val="auto"/>
          <w:sz w:val="16"/>
          <w:szCs w:val="16"/>
        </w:rPr>
        <w:t xml:space="preserve">Produktbild: </w:t>
      </w:r>
      <w:proofErr w:type="spellStart"/>
      <w:r w:rsidRPr="00FE5B87">
        <w:rPr>
          <w:b w:val="0"/>
          <w:bCs w:val="0"/>
          <w:i/>
          <w:iCs/>
          <w:color w:val="auto"/>
          <w:sz w:val="16"/>
          <w:szCs w:val="16"/>
        </w:rPr>
        <w:t>EDSwitch</w:t>
      </w:r>
      <w:proofErr w:type="spellEnd"/>
      <w:r w:rsidRPr="00FE5B87">
        <w:rPr>
          <w:b w:val="0"/>
          <w:bCs w:val="0"/>
          <w:i/>
          <w:iCs/>
          <w:color w:val="auto"/>
          <w:sz w:val="16"/>
          <w:szCs w:val="16"/>
        </w:rPr>
        <w:t xml:space="preserve"> 10G Varianten</w:t>
      </w:r>
    </w:p>
    <w:p w14:paraId="725F817A" w14:textId="77777777" w:rsidR="00FE5B87" w:rsidRDefault="00FE5B87" w:rsidP="00B05528">
      <w:pPr>
        <w:jc w:val="left"/>
        <w:rPr>
          <w:lang w:val="de-DE"/>
        </w:rPr>
      </w:pPr>
    </w:p>
    <w:p w14:paraId="50A4CDBE" w14:textId="77777777" w:rsidR="00DB50BF" w:rsidRPr="00B05528" w:rsidRDefault="00DB50BF" w:rsidP="00B05528">
      <w:pPr>
        <w:jc w:val="left"/>
        <w:rPr>
          <w:lang w:val="de-DE"/>
        </w:rPr>
      </w:pPr>
    </w:p>
    <w:p w14:paraId="273CE633" w14:textId="133F5DA6" w:rsidR="003D5EE7" w:rsidRPr="00F446E0" w:rsidRDefault="003D5EE7" w:rsidP="00EE4096">
      <w:pPr>
        <w:jc w:val="left"/>
        <w:rPr>
          <w:rFonts w:cs="Arial"/>
          <w:color w:val="006666"/>
          <w:u w:val="single"/>
          <w:lang w:val="de-DE"/>
        </w:rPr>
      </w:pPr>
      <w:r w:rsidRPr="00F446E0">
        <w:rPr>
          <w:rFonts w:cs="Arial"/>
          <w:color w:val="006666"/>
          <w:u w:val="single"/>
          <w:lang w:val="de-DE"/>
        </w:rPr>
        <w:t>Ansprechpartner Presse</w:t>
      </w:r>
    </w:p>
    <w:p w14:paraId="665801E0" w14:textId="77777777" w:rsidR="003D5EE7" w:rsidRPr="00A406DD" w:rsidRDefault="003D5EE7" w:rsidP="00EE4096">
      <w:pPr>
        <w:tabs>
          <w:tab w:val="left" w:pos="1843"/>
        </w:tabs>
        <w:jc w:val="left"/>
        <w:rPr>
          <w:rStyle w:val="Hyperlink"/>
          <w:rFonts w:cs="Arial"/>
          <w:color w:val="006666"/>
          <w:u w:val="none"/>
          <w:lang w:val="en-GB"/>
        </w:rPr>
      </w:pPr>
      <w:r w:rsidRPr="00A406DD">
        <w:rPr>
          <w:rFonts w:cs="Arial"/>
          <w:color w:val="006666"/>
          <w:lang w:val="en-GB"/>
        </w:rPr>
        <w:t>Simone Keil</w:t>
      </w:r>
      <w:r w:rsidRPr="00A406DD">
        <w:rPr>
          <w:rFonts w:cs="Arial"/>
          <w:color w:val="006666"/>
          <w:lang w:val="en-GB"/>
        </w:rPr>
        <w:tab/>
      </w:r>
      <w:r w:rsidRPr="00A406DD">
        <w:rPr>
          <w:rStyle w:val="Hyperlink"/>
          <w:rFonts w:cs="Arial"/>
          <w:color w:val="006666"/>
          <w:u w:val="none"/>
          <w:lang w:val="en-GB"/>
        </w:rPr>
        <w:t xml:space="preserve">Marketing </w:t>
      </w:r>
      <w:proofErr w:type="spellStart"/>
      <w:r w:rsidRPr="00A406DD">
        <w:rPr>
          <w:rStyle w:val="Hyperlink"/>
          <w:rFonts w:cs="Arial"/>
          <w:color w:val="006666"/>
          <w:u w:val="none"/>
          <w:lang w:val="en-GB"/>
        </w:rPr>
        <w:t>Kommunikation</w:t>
      </w:r>
      <w:proofErr w:type="spellEnd"/>
    </w:p>
    <w:p w14:paraId="594CD5ED" w14:textId="77777777" w:rsidR="003D5EE7" w:rsidRPr="00830178" w:rsidRDefault="003D5EE7" w:rsidP="00EE4096">
      <w:pPr>
        <w:tabs>
          <w:tab w:val="left" w:pos="1843"/>
        </w:tabs>
        <w:jc w:val="left"/>
        <w:rPr>
          <w:rStyle w:val="Hyperlink"/>
          <w:rFonts w:cs="Arial"/>
          <w:color w:val="006666"/>
        </w:rPr>
      </w:pPr>
      <w:r w:rsidRPr="00A406DD">
        <w:rPr>
          <w:rStyle w:val="Hyperlink"/>
          <w:rFonts w:cs="Arial"/>
          <w:color w:val="006666"/>
          <w:u w:val="none"/>
          <w:lang w:val="en-GB"/>
        </w:rPr>
        <w:tab/>
      </w:r>
      <w:hyperlink r:id="rId19" w:history="1">
        <w:r w:rsidRPr="00830178">
          <w:rPr>
            <w:rStyle w:val="Hyperlink"/>
            <w:rFonts w:cs="Arial"/>
          </w:rPr>
          <w:t>simone.keil@b-plus.com</w:t>
        </w:r>
      </w:hyperlink>
      <w:r w:rsidRPr="00830178">
        <w:rPr>
          <w:rStyle w:val="Hyperlink"/>
          <w:rFonts w:cs="Arial"/>
          <w:color w:val="006666"/>
        </w:rPr>
        <w:t xml:space="preserve"> </w:t>
      </w:r>
    </w:p>
    <w:p w14:paraId="73B7BFFC" w14:textId="77777777" w:rsidR="003D5EE7" w:rsidRPr="00830178" w:rsidRDefault="003D5EE7" w:rsidP="00EE4096">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r>
      <w:proofErr w:type="spellStart"/>
      <w:r w:rsidRPr="00830178">
        <w:rPr>
          <w:rFonts w:cs="Arial"/>
          <w:color w:val="006666"/>
        </w:rPr>
        <w:t>Produktmarketing</w:t>
      </w:r>
      <w:proofErr w:type="spellEnd"/>
    </w:p>
    <w:p w14:paraId="6B4D0D0C" w14:textId="77777777" w:rsidR="003D5EE7" w:rsidRPr="00830178" w:rsidRDefault="003D5EE7" w:rsidP="00EE4096">
      <w:pPr>
        <w:tabs>
          <w:tab w:val="left" w:pos="1843"/>
        </w:tabs>
        <w:jc w:val="left"/>
        <w:rPr>
          <w:rFonts w:cs="Arial"/>
          <w:color w:val="006666"/>
          <w:u w:val="single"/>
        </w:rPr>
      </w:pPr>
      <w:r w:rsidRPr="00830178">
        <w:rPr>
          <w:rFonts w:cs="Arial"/>
          <w:color w:val="006666"/>
        </w:rPr>
        <w:tab/>
      </w:r>
      <w:hyperlink r:id="rId20" w:history="1">
        <w:r w:rsidRPr="00830178">
          <w:rPr>
            <w:rStyle w:val="Hyperlink"/>
            <w:rFonts w:cs="Arial"/>
          </w:rPr>
          <w:t>adrian.ber</w:t>
        </w:r>
        <w:r w:rsidRPr="00EE4EF0">
          <w:rPr>
            <w:rStyle w:val="Hyperlink"/>
            <w:rFonts w:cs="Arial"/>
          </w:rPr>
          <w:t>tl@b-plus.com</w:t>
        </w:r>
      </w:hyperlink>
    </w:p>
    <w:p w14:paraId="05FA71C9" w14:textId="77777777" w:rsidR="003D5EE7" w:rsidRPr="00830178" w:rsidRDefault="003D5EE7" w:rsidP="00EE4096">
      <w:pPr>
        <w:tabs>
          <w:tab w:val="left" w:pos="1843"/>
        </w:tabs>
        <w:jc w:val="left"/>
        <w:rPr>
          <w:rFonts w:cs="Arial"/>
          <w:color w:val="006666"/>
        </w:rPr>
      </w:pPr>
      <w:r w:rsidRPr="00830178">
        <w:rPr>
          <w:rFonts w:cs="Arial"/>
          <w:color w:val="006666"/>
        </w:rPr>
        <w:tab/>
      </w:r>
    </w:p>
    <w:p w14:paraId="73EBD933" w14:textId="77777777" w:rsidR="003D5EE7" w:rsidRPr="00A406DD" w:rsidRDefault="003D5EE7" w:rsidP="00EE4096">
      <w:pPr>
        <w:tabs>
          <w:tab w:val="left" w:pos="1843"/>
        </w:tabs>
        <w:jc w:val="left"/>
        <w:rPr>
          <w:rFonts w:cs="Arial"/>
          <w:color w:val="006666"/>
          <w:lang w:val="de-DE"/>
        </w:rPr>
      </w:pPr>
      <w:r w:rsidRPr="00A406DD">
        <w:rPr>
          <w:rFonts w:cs="Arial"/>
          <w:color w:val="006666"/>
          <w:lang w:val="de-DE"/>
        </w:rPr>
        <w:t>Tel.: +49 991 270302-0</w:t>
      </w:r>
    </w:p>
    <w:p w14:paraId="39F867AC" w14:textId="746A40A1" w:rsidR="003D5EE7" w:rsidRPr="00FF1DEB" w:rsidRDefault="00FE5B87" w:rsidP="00EE4096">
      <w:pPr>
        <w:tabs>
          <w:tab w:val="left" w:pos="1843"/>
        </w:tabs>
        <w:jc w:val="left"/>
        <w:rPr>
          <w:rFonts w:cs="Arial"/>
          <w:color w:val="006666"/>
          <w:lang w:val="de-DE"/>
        </w:rPr>
      </w:pPr>
      <w:hyperlink r:id="rId21" w:history="1">
        <w:r w:rsidR="00DC052A" w:rsidRPr="00FF1DEB">
          <w:rPr>
            <w:rStyle w:val="Hyperlink"/>
            <w:rFonts w:cs="Arial"/>
            <w:lang w:val="de-DE"/>
          </w:rPr>
          <w:t>www.b-plus.com</w:t>
        </w:r>
      </w:hyperlink>
      <w:r w:rsidR="003D5EE7" w:rsidRPr="00FF1DEB">
        <w:rPr>
          <w:rFonts w:cs="Arial"/>
          <w:color w:val="006666"/>
          <w:lang w:val="de-DE"/>
        </w:rPr>
        <w:t xml:space="preserve"> </w:t>
      </w:r>
    </w:p>
    <w:p w14:paraId="09AE0BED" w14:textId="77777777" w:rsidR="003D5EE7" w:rsidRPr="00FF1DEB" w:rsidRDefault="003D5EE7" w:rsidP="00EE4096">
      <w:pPr>
        <w:jc w:val="left"/>
        <w:rPr>
          <w:rFonts w:cs="Arial"/>
          <w:color w:val="006666"/>
          <w:lang w:val="de-DE"/>
        </w:rPr>
      </w:pPr>
    </w:p>
    <w:p w14:paraId="750C3FC9" w14:textId="77777777" w:rsidR="003D5EE7" w:rsidRPr="00F446E0" w:rsidRDefault="003D5EE7" w:rsidP="00EE4096">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52573660" w:rsidR="003D5EE7" w:rsidRPr="00F446E0" w:rsidRDefault="003D5EE7" w:rsidP="00EE4096">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371FBC6F" w14:textId="1479629B" w:rsidR="00737ABB" w:rsidRDefault="003D5EE7" w:rsidP="00531835">
      <w:pPr>
        <w:jc w:val="left"/>
        <w:rPr>
          <w:rFonts w:cs="Arial"/>
          <w:color w:val="006666"/>
          <w:lang w:val="de-DE"/>
        </w:rPr>
      </w:pPr>
      <w:r w:rsidRPr="00F446E0">
        <w:rPr>
          <w:rFonts w:cs="Arial"/>
          <w:color w:val="006666"/>
          <w:lang w:val="de-DE"/>
        </w:rPr>
        <w:t>Germany</w:t>
      </w:r>
    </w:p>
    <w:p w14:paraId="0FC88BE9" w14:textId="1BAC1495" w:rsidR="002D00CA" w:rsidRDefault="002D00CA" w:rsidP="00531835">
      <w:pPr>
        <w:jc w:val="left"/>
        <w:rPr>
          <w:rFonts w:cs="Arial"/>
          <w:color w:val="006666"/>
          <w:lang w:val="de-DE"/>
        </w:rPr>
      </w:pPr>
    </w:p>
    <w:p w14:paraId="5187582A" w14:textId="77777777" w:rsidR="002D00CA" w:rsidRDefault="002D00CA" w:rsidP="00531835">
      <w:pPr>
        <w:jc w:val="left"/>
        <w:rPr>
          <w:rFonts w:cs="Arial"/>
          <w:color w:val="006666"/>
          <w:u w:val="single"/>
          <w:lang w:val="de-DE"/>
        </w:rPr>
      </w:pPr>
    </w:p>
    <w:p w14:paraId="339E4EAE" w14:textId="23676B2D" w:rsidR="002D00CA" w:rsidRPr="002D00CA" w:rsidRDefault="002D00CA" w:rsidP="00531835">
      <w:pPr>
        <w:jc w:val="left"/>
        <w:rPr>
          <w:rFonts w:cs="Arial"/>
          <w:color w:val="006666"/>
          <w:u w:val="single"/>
          <w:lang w:val="de-DE"/>
        </w:rPr>
      </w:pPr>
      <w:r w:rsidRPr="002D00CA">
        <w:rPr>
          <w:rFonts w:cs="Arial"/>
          <w:color w:val="006666"/>
          <w:u w:val="single"/>
          <w:lang w:val="de-DE"/>
        </w:rPr>
        <w:t>Über die b-plus Group</w:t>
      </w:r>
    </w:p>
    <w:p w14:paraId="7CF4ABE8" w14:textId="77777777" w:rsidR="002D00CA" w:rsidRPr="002D00CA" w:rsidRDefault="002D00CA" w:rsidP="002D00CA">
      <w:pPr>
        <w:jc w:val="left"/>
        <w:rPr>
          <w:rFonts w:cs="Arial"/>
          <w:color w:val="006666"/>
          <w:lang w:val="de-DE"/>
        </w:rPr>
      </w:pPr>
      <w:r w:rsidRPr="002D00CA">
        <w:rPr>
          <w:rFonts w:cs="Arial"/>
          <w:color w:val="006666"/>
          <w:lang w:val="de-DE"/>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5173EFC5" w14:textId="77777777" w:rsidR="002D00CA" w:rsidRPr="002D00CA" w:rsidRDefault="002D00CA" w:rsidP="002D00CA">
      <w:pPr>
        <w:jc w:val="left"/>
        <w:rPr>
          <w:rFonts w:cs="Arial"/>
          <w:color w:val="006666"/>
          <w:lang w:val="de-DE"/>
        </w:rPr>
      </w:pPr>
    </w:p>
    <w:p w14:paraId="10125761" w14:textId="67C24895" w:rsidR="002D00CA" w:rsidRPr="00531835" w:rsidRDefault="002D00CA" w:rsidP="002D00CA">
      <w:pPr>
        <w:jc w:val="left"/>
        <w:rPr>
          <w:rFonts w:cs="Arial"/>
          <w:color w:val="006666"/>
          <w:lang w:val="de-DE"/>
        </w:rPr>
      </w:pPr>
      <w:r w:rsidRPr="002D00CA">
        <w:rPr>
          <w:rFonts w:cs="Arial"/>
          <w:color w:val="006666"/>
          <w:lang w:val="de-DE"/>
        </w:rPr>
        <w:t xml:space="preserve">Als langfristiger Partner begleitet b-plus seine Kunden von der Identifikation des Problems bis zur Implementierung der Entwicklungslösung und darüber hinaus. Die Teams an den Standorten </w:t>
      </w:r>
      <w:r w:rsidRPr="002D00CA">
        <w:rPr>
          <w:rFonts w:cs="Arial"/>
          <w:color w:val="006666"/>
          <w:lang w:val="de-DE"/>
        </w:rPr>
        <w:lastRenderedPageBreak/>
        <w:t>Deggendorf, Regensburg und Lindau arbeiten eng vernetzt und Hand in Hand, um umfassende und ganzheitliche Lösungen zu bieten.</w:t>
      </w:r>
    </w:p>
    <w:sectPr w:rsidR="002D00CA" w:rsidRPr="00531835"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5326C"/>
    <w:multiLevelType w:val="hybridMultilevel"/>
    <w:tmpl w:val="30D4C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C9C"/>
    <w:multiLevelType w:val="multilevel"/>
    <w:tmpl w:val="9316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28"/>
  </w:num>
  <w:num w:numId="5">
    <w:abstractNumId w:val="20"/>
  </w:num>
  <w:num w:numId="6">
    <w:abstractNumId w:val="16"/>
  </w:num>
  <w:num w:numId="7">
    <w:abstractNumId w:val="19"/>
  </w:num>
  <w:num w:numId="8">
    <w:abstractNumId w:val="17"/>
  </w:num>
  <w:num w:numId="9">
    <w:abstractNumId w:val="27"/>
  </w:num>
  <w:num w:numId="10">
    <w:abstractNumId w:val="15"/>
  </w:num>
  <w:num w:numId="11">
    <w:abstractNumId w:val="13"/>
  </w:num>
  <w:num w:numId="12">
    <w:abstractNumId w:val="9"/>
  </w:num>
  <w:num w:numId="13">
    <w:abstractNumId w:val="4"/>
  </w:num>
  <w:num w:numId="14">
    <w:abstractNumId w:val="4"/>
  </w:num>
  <w:num w:numId="15">
    <w:abstractNumId w:val="10"/>
  </w:num>
  <w:num w:numId="16">
    <w:abstractNumId w:val="4"/>
  </w:num>
  <w:num w:numId="17">
    <w:abstractNumId w:val="4"/>
  </w:num>
  <w:num w:numId="18">
    <w:abstractNumId w:val="31"/>
  </w:num>
  <w:num w:numId="19">
    <w:abstractNumId w:val="7"/>
  </w:num>
  <w:num w:numId="20">
    <w:abstractNumId w:val="33"/>
  </w:num>
  <w:num w:numId="21">
    <w:abstractNumId w:val="4"/>
  </w:num>
  <w:num w:numId="22">
    <w:abstractNumId w:val="4"/>
  </w:num>
  <w:num w:numId="23">
    <w:abstractNumId w:val="29"/>
  </w:num>
  <w:num w:numId="24">
    <w:abstractNumId w:val="4"/>
  </w:num>
  <w:num w:numId="25">
    <w:abstractNumId w:val="4"/>
  </w:num>
  <w:num w:numId="26">
    <w:abstractNumId w:val="21"/>
  </w:num>
  <w:num w:numId="27">
    <w:abstractNumId w:val="4"/>
  </w:num>
  <w:num w:numId="28">
    <w:abstractNumId w:val="8"/>
  </w:num>
  <w:num w:numId="29">
    <w:abstractNumId w:val="26"/>
  </w:num>
  <w:num w:numId="30">
    <w:abstractNumId w:val="4"/>
  </w:num>
  <w:num w:numId="31">
    <w:abstractNumId w:val="1"/>
  </w:num>
  <w:num w:numId="32">
    <w:abstractNumId w:val="0"/>
  </w:num>
  <w:num w:numId="33">
    <w:abstractNumId w:val="32"/>
  </w:num>
  <w:num w:numId="34">
    <w:abstractNumId w:val="25"/>
  </w:num>
  <w:num w:numId="35">
    <w:abstractNumId w:val="3"/>
  </w:num>
  <w:num w:numId="36">
    <w:abstractNumId w:val="23"/>
  </w:num>
  <w:num w:numId="37">
    <w:abstractNumId w:val="14"/>
  </w:num>
  <w:num w:numId="38">
    <w:abstractNumId w:val="6"/>
  </w:num>
  <w:num w:numId="39">
    <w:abstractNumId w:val="11"/>
  </w:num>
  <w:num w:numId="40">
    <w:abstractNumId w:val="18"/>
  </w:num>
  <w:num w:numId="41">
    <w:abstractNumId w:val="30"/>
  </w:num>
  <w:num w:numId="42">
    <w:abstractNumId w:val="22"/>
  </w:num>
  <w:num w:numId="43">
    <w:abstractNumId w:val="12"/>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16737">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0FC4"/>
    <w:rsid w:val="00011076"/>
    <w:rsid w:val="00011EE5"/>
    <w:rsid w:val="000120D0"/>
    <w:rsid w:val="00017888"/>
    <w:rsid w:val="00020EC0"/>
    <w:rsid w:val="00022A6F"/>
    <w:rsid w:val="0002650B"/>
    <w:rsid w:val="000278B0"/>
    <w:rsid w:val="00030952"/>
    <w:rsid w:val="00033762"/>
    <w:rsid w:val="0003610C"/>
    <w:rsid w:val="000401D9"/>
    <w:rsid w:val="00040760"/>
    <w:rsid w:val="00040F02"/>
    <w:rsid w:val="00040F3A"/>
    <w:rsid w:val="0004259D"/>
    <w:rsid w:val="000435C0"/>
    <w:rsid w:val="000442B6"/>
    <w:rsid w:val="000502B4"/>
    <w:rsid w:val="000521BA"/>
    <w:rsid w:val="00053508"/>
    <w:rsid w:val="0006118F"/>
    <w:rsid w:val="00066BEC"/>
    <w:rsid w:val="00067113"/>
    <w:rsid w:val="000678AB"/>
    <w:rsid w:val="00067A5D"/>
    <w:rsid w:val="00070914"/>
    <w:rsid w:val="00071BFF"/>
    <w:rsid w:val="00074784"/>
    <w:rsid w:val="00075AD8"/>
    <w:rsid w:val="000816F5"/>
    <w:rsid w:val="00081866"/>
    <w:rsid w:val="000818A3"/>
    <w:rsid w:val="00084A43"/>
    <w:rsid w:val="00084E7F"/>
    <w:rsid w:val="0008571A"/>
    <w:rsid w:val="00086AC4"/>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5DB3"/>
    <w:rsid w:val="000C7B33"/>
    <w:rsid w:val="000D4169"/>
    <w:rsid w:val="000E0933"/>
    <w:rsid w:val="000E09DB"/>
    <w:rsid w:val="000E0D7D"/>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17D6"/>
    <w:rsid w:val="00124758"/>
    <w:rsid w:val="00126330"/>
    <w:rsid w:val="001264B1"/>
    <w:rsid w:val="001266F8"/>
    <w:rsid w:val="00131D8E"/>
    <w:rsid w:val="0013480E"/>
    <w:rsid w:val="00135ECE"/>
    <w:rsid w:val="00141DE2"/>
    <w:rsid w:val="00142983"/>
    <w:rsid w:val="001435D1"/>
    <w:rsid w:val="00144C08"/>
    <w:rsid w:val="00144C6B"/>
    <w:rsid w:val="00152996"/>
    <w:rsid w:val="00153B3C"/>
    <w:rsid w:val="0015631C"/>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8E5"/>
    <w:rsid w:val="001A0967"/>
    <w:rsid w:val="001A1222"/>
    <w:rsid w:val="001A1262"/>
    <w:rsid w:val="001A2A45"/>
    <w:rsid w:val="001A3F38"/>
    <w:rsid w:val="001A45AB"/>
    <w:rsid w:val="001A5335"/>
    <w:rsid w:val="001A664C"/>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121"/>
    <w:rsid w:val="002332D1"/>
    <w:rsid w:val="00234318"/>
    <w:rsid w:val="0023776A"/>
    <w:rsid w:val="002453CA"/>
    <w:rsid w:val="00245EC6"/>
    <w:rsid w:val="00246F91"/>
    <w:rsid w:val="0024730C"/>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B2F98"/>
    <w:rsid w:val="002C456B"/>
    <w:rsid w:val="002C57A0"/>
    <w:rsid w:val="002C7291"/>
    <w:rsid w:val="002D00CA"/>
    <w:rsid w:val="002D0556"/>
    <w:rsid w:val="002D1AA2"/>
    <w:rsid w:val="002D27FE"/>
    <w:rsid w:val="002D2F69"/>
    <w:rsid w:val="002D6EFB"/>
    <w:rsid w:val="002E3548"/>
    <w:rsid w:val="002E5FAF"/>
    <w:rsid w:val="002F25DF"/>
    <w:rsid w:val="002F2B3D"/>
    <w:rsid w:val="002F313B"/>
    <w:rsid w:val="002F3BB0"/>
    <w:rsid w:val="0030002D"/>
    <w:rsid w:val="0030067E"/>
    <w:rsid w:val="00301B18"/>
    <w:rsid w:val="00302718"/>
    <w:rsid w:val="00303218"/>
    <w:rsid w:val="003070B8"/>
    <w:rsid w:val="003073E5"/>
    <w:rsid w:val="00310B52"/>
    <w:rsid w:val="003178B4"/>
    <w:rsid w:val="003251B1"/>
    <w:rsid w:val="00331865"/>
    <w:rsid w:val="0033369D"/>
    <w:rsid w:val="00334E6C"/>
    <w:rsid w:val="00345446"/>
    <w:rsid w:val="00350C71"/>
    <w:rsid w:val="00351D78"/>
    <w:rsid w:val="0035443C"/>
    <w:rsid w:val="00354D33"/>
    <w:rsid w:val="00356BA1"/>
    <w:rsid w:val="00360926"/>
    <w:rsid w:val="00361714"/>
    <w:rsid w:val="00361E27"/>
    <w:rsid w:val="00363224"/>
    <w:rsid w:val="00363D48"/>
    <w:rsid w:val="00366939"/>
    <w:rsid w:val="003669E0"/>
    <w:rsid w:val="00367183"/>
    <w:rsid w:val="00371267"/>
    <w:rsid w:val="00375ED3"/>
    <w:rsid w:val="00382588"/>
    <w:rsid w:val="0038341B"/>
    <w:rsid w:val="00385398"/>
    <w:rsid w:val="00386F3E"/>
    <w:rsid w:val="0038720F"/>
    <w:rsid w:val="0039176A"/>
    <w:rsid w:val="00393143"/>
    <w:rsid w:val="003933E8"/>
    <w:rsid w:val="00394AF4"/>
    <w:rsid w:val="00395FBC"/>
    <w:rsid w:val="003A0AB1"/>
    <w:rsid w:val="003A2600"/>
    <w:rsid w:val="003A4109"/>
    <w:rsid w:val="003A6261"/>
    <w:rsid w:val="003A6A98"/>
    <w:rsid w:val="003B281F"/>
    <w:rsid w:val="003B5FE8"/>
    <w:rsid w:val="003B6795"/>
    <w:rsid w:val="003C16F9"/>
    <w:rsid w:val="003C1A1E"/>
    <w:rsid w:val="003C2298"/>
    <w:rsid w:val="003C4A9B"/>
    <w:rsid w:val="003C52D1"/>
    <w:rsid w:val="003C6815"/>
    <w:rsid w:val="003D1CA9"/>
    <w:rsid w:val="003D23AB"/>
    <w:rsid w:val="003D2D7F"/>
    <w:rsid w:val="003D3908"/>
    <w:rsid w:val="003D3D01"/>
    <w:rsid w:val="003D559B"/>
    <w:rsid w:val="003D577E"/>
    <w:rsid w:val="003D5EE7"/>
    <w:rsid w:val="003D606D"/>
    <w:rsid w:val="003E3C85"/>
    <w:rsid w:val="003E4E79"/>
    <w:rsid w:val="003E7C74"/>
    <w:rsid w:val="00401784"/>
    <w:rsid w:val="00401F10"/>
    <w:rsid w:val="0040415C"/>
    <w:rsid w:val="00404378"/>
    <w:rsid w:val="00407EB7"/>
    <w:rsid w:val="004209AB"/>
    <w:rsid w:val="00423720"/>
    <w:rsid w:val="00425514"/>
    <w:rsid w:val="00425616"/>
    <w:rsid w:val="004257B9"/>
    <w:rsid w:val="004314A2"/>
    <w:rsid w:val="004342D7"/>
    <w:rsid w:val="0043433A"/>
    <w:rsid w:val="004366D8"/>
    <w:rsid w:val="0043789D"/>
    <w:rsid w:val="00440588"/>
    <w:rsid w:val="0044316E"/>
    <w:rsid w:val="00450806"/>
    <w:rsid w:val="00450B3B"/>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26906"/>
    <w:rsid w:val="00531835"/>
    <w:rsid w:val="0053290C"/>
    <w:rsid w:val="00532FD8"/>
    <w:rsid w:val="00534729"/>
    <w:rsid w:val="0054074A"/>
    <w:rsid w:val="00544674"/>
    <w:rsid w:val="005460B0"/>
    <w:rsid w:val="00547D5F"/>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0719"/>
    <w:rsid w:val="00582ACD"/>
    <w:rsid w:val="00583CAE"/>
    <w:rsid w:val="00587CCF"/>
    <w:rsid w:val="00587D2A"/>
    <w:rsid w:val="00587DD9"/>
    <w:rsid w:val="0059366E"/>
    <w:rsid w:val="00595E6D"/>
    <w:rsid w:val="00596FAF"/>
    <w:rsid w:val="005A37EB"/>
    <w:rsid w:val="005A4E3D"/>
    <w:rsid w:val="005A53DE"/>
    <w:rsid w:val="005B42EA"/>
    <w:rsid w:val="005B443B"/>
    <w:rsid w:val="005C0254"/>
    <w:rsid w:val="005C0F37"/>
    <w:rsid w:val="005C2137"/>
    <w:rsid w:val="005C3A15"/>
    <w:rsid w:val="005C59B3"/>
    <w:rsid w:val="005D36E4"/>
    <w:rsid w:val="005D62FC"/>
    <w:rsid w:val="005E07C1"/>
    <w:rsid w:val="005E18BA"/>
    <w:rsid w:val="005E1B73"/>
    <w:rsid w:val="005E1F7D"/>
    <w:rsid w:val="005E3B5D"/>
    <w:rsid w:val="005E5907"/>
    <w:rsid w:val="005E5F98"/>
    <w:rsid w:val="005F031F"/>
    <w:rsid w:val="005F26B4"/>
    <w:rsid w:val="005F4441"/>
    <w:rsid w:val="005F5867"/>
    <w:rsid w:val="00600AA7"/>
    <w:rsid w:val="00601200"/>
    <w:rsid w:val="00601E1A"/>
    <w:rsid w:val="0060273C"/>
    <w:rsid w:val="00603B36"/>
    <w:rsid w:val="00603E57"/>
    <w:rsid w:val="00604836"/>
    <w:rsid w:val="006062ED"/>
    <w:rsid w:val="00606696"/>
    <w:rsid w:val="006075DF"/>
    <w:rsid w:val="006155F4"/>
    <w:rsid w:val="00616770"/>
    <w:rsid w:val="0061712C"/>
    <w:rsid w:val="00620306"/>
    <w:rsid w:val="006211F1"/>
    <w:rsid w:val="00621230"/>
    <w:rsid w:val="0062164B"/>
    <w:rsid w:val="00623391"/>
    <w:rsid w:val="00625804"/>
    <w:rsid w:val="006261C7"/>
    <w:rsid w:val="0063075A"/>
    <w:rsid w:val="0063138B"/>
    <w:rsid w:val="00631CA3"/>
    <w:rsid w:val="00632631"/>
    <w:rsid w:val="00633588"/>
    <w:rsid w:val="0063365F"/>
    <w:rsid w:val="00635DFD"/>
    <w:rsid w:val="00640B92"/>
    <w:rsid w:val="0064206A"/>
    <w:rsid w:val="006447DB"/>
    <w:rsid w:val="0064724C"/>
    <w:rsid w:val="00647AA4"/>
    <w:rsid w:val="006505B5"/>
    <w:rsid w:val="00654C54"/>
    <w:rsid w:val="006553A1"/>
    <w:rsid w:val="00655C4C"/>
    <w:rsid w:val="0065648E"/>
    <w:rsid w:val="00657DDA"/>
    <w:rsid w:val="006611C9"/>
    <w:rsid w:val="0066457B"/>
    <w:rsid w:val="00665C53"/>
    <w:rsid w:val="00665FB7"/>
    <w:rsid w:val="0066615C"/>
    <w:rsid w:val="00671A34"/>
    <w:rsid w:val="00673130"/>
    <w:rsid w:val="00676636"/>
    <w:rsid w:val="00677F52"/>
    <w:rsid w:val="006805E5"/>
    <w:rsid w:val="006866C5"/>
    <w:rsid w:val="0068765D"/>
    <w:rsid w:val="00691ABE"/>
    <w:rsid w:val="00692AF7"/>
    <w:rsid w:val="00692E6D"/>
    <w:rsid w:val="00693E77"/>
    <w:rsid w:val="00697EB9"/>
    <w:rsid w:val="006A1C70"/>
    <w:rsid w:val="006A493C"/>
    <w:rsid w:val="006A5D2E"/>
    <w:rsid w:val="006A77F5"/>
    <w:rsid w:val="006B1C9B"/>
    <w:rsid w:val="006B1DFE"/>
    <w:rsid w:val="006B2613"/>
    <w:rsid w:val="006B57F2"/>
    <w:rsid w:val="006B75D1"/>
    <w:rsid w:val="006C2EE5"/>
    <w:rsid w:val="006C39DF"/>
    <w:rsid w:val="006C7443"/>
    <w:rsid w:val="006D04F0"/>
    <w:rsid w:val="006D1400"/>
    <w:rsid w:val="006D43F3"/>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48E9"/>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83A94"/>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554D"/>
    <w:rsid w:val="00826949"/>
    <w:rsid w:val="0082731D"/>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1050"/>
    <w:rsid w:val="00895B89"/>
    <w:rsid w:val="00895BD1"/>
    <w:rsid w:val="0089651F"/>
    <w:rsid w:val="00896E6A"/>
    <w:rsid w:val="008A6FD6"/>
    <w:rsid w:val="008B0F66"/>
    <w:rsid w:val="008B13F6"/>
    <w:rsid w:val="008B7644"/>
    <w:rsid w:val="008B7C6F"/>
    <w:rsid w:val="008C04C3"/>
    <w:rsid w:val="008C1B1A"/>
    <w:rsid w:val="008C21A4"/>
    <w:rsid w:val="008C33BF"/>
    <w:rsid w:val="008C376B"/>
    <w:rsid w:val="008C49DE"/>
    <w:rsid w:val="008C72DD"/>
    <w:rsid w:val="008D00D9"/>
    <w:rsid w:val="008D1DC8"/>
    <w:rsid w:val="008D2A94"/>
    <w:rsid w:val="008D41E9"/>
    <w:rsid w:val="008D44FA"/>
    <w:rsid w:val="008D4AE2"/>
    <w:rsid w:val="008D69D2"/>
    <w:rsid w:val="008D7277"/>
    <w:rsid w:val="008E0487"/>
    <w:rsid w:val="008E15B6"/>
    <w:rsid w:val="008E411C"/>
    <w:rsid w:val="008E4985"/>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4926"/>
    <w:rsid w:val="00925800"/>
    <w:rsid w:val="00925DFE"/>
    <w:rsid w:val="00927A50"/>
    <w:rsid w:val="009302F4"/>
    <w:rsid w:val="00932C43"/>
    <w:rsid w:val="00933EB3"/>
    <w:rsid w:val="00933F1D"/>
    <w:rsid w:val="00936562"/>
    <w:rsid w:val="0094430F"/>
    <w:rsid w:val="00945ED2"/>
    <w:rsid w:val="00950DC5"/>
    <w:rsid w:val="009523A3"/>
    <w:rsid w:val="00953065"/>
    <w:rsid w:val="009576C9"/>
    <w:rsid w:val="0096390B"/>
    <w:rsid w:val="0096597A"/>
    <w:rsid w:val="009664F8"/>
    <w:rsid w:val="009711D2"/>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5D09"/>
    <w:rsid w:val="009A6465"/>
    <w:rsid w:val="009B1EEA"/>
    <w:rsid w:val="009B4214"/>
    <w:rsid w:val="009B44BA"/>
    <w:rsid w:val="009C3F92"/>
    <w:rsid w:val="009C5479"/>
    <w:rsid w:val="009D229A"/>
    <w:rsid w:val="009D3AAB"/>
    <w:rsid w:val="009D4260"/>
    <w:rsid w:val="009D70B6"/>
    <w:rsid w:val="009D757A"/>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6DD"/>
    <w:rsid w:val="00A40702"/>
    <w:rsid w:val="00A42757"/>
    <w:rsid w:val="00A42A5B"/>
    <w:rsid w:val="00A42F5B"/>
    <w:rsid w:val="00A47A5E"/>
    <w:rsid w:val="00A54DAB"/>
    <w:rsid w:val="00A57423"/>
    <w:rsid w:val="00A60210"/>
    <w:rsid w:val="00A61161"/>
    <w:rsid w:val="00A61361"/>
    <w:rsid w:val="00A62461"/>
    <w:rsid w:val="00A640AF"/>
    <w:rsid w:val="00A758F2"/>
    <w:rsid w:val="00A763DE"/>
    <w:rsid w:val="00A82A0A"/>
    <w:rsid w:val="00A851FE"/>
    <w:rsid w:val="00A856FC"/>
    <w:rsid w:val="00A902DC"/>
    <w:rsid w:val="00A915DF"/>
    <w:rsid w:val="00A92201"/>
    <w:rsid w:val="00A929CF"/>
    <w:rsid w:val="00A95072"/>
    <w:rsid w:val="00AA0768"/>
    <w:rsid w:val="00AA0C9E"/>
    <w:rsid w:val="00AA1068"/>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5528"/>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55D0C"/>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7D8"/>
    <w:rsid w:val="00BE1898"/>
    <w:rsid w:val="00BE414A"/>
    <w:rsid w:val="00BE767E"/>
    <w:rsid w:val="00BF5574"/>
    <w:rsid w:val="00BF74BB"/>
    <w:rsid w:val="00C00161"/>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52B"/>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87BB1"/>
    <w:rsid w:val="00C87F13"/>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177B4"/>
    <w:rsid w:val="00D21394"/>
    <w:rsid w:val="00D252EB"/>
    <w:rsid w:val="00D26218"/>
    <w:rsid w:val="00D307F8"/>
    <w:rsid w:val="00D31ACB"/>
    <w:rsid w:val="00D33A61"/>
    <w:rsid w:val="00D352BE"/>
    <w:rsid w:val="00D357F6"/>
    <w:rsid w:val="00D36197"/>
    <w:rsid w:val="00D36235"/>
    <w:rsid w:val="00D36A80"/>
    <w:rsid w:val="00D45A14"/>
    <w:rsid w:val="00D50104"/>
    <w:rsid w:val="00D529B8"/>
    <w:rsid w:val="00D54C6F"/>
    <w:rsid w:val="00D62878"/>
    <w:rsid w:val="00D63986"/>
    <w:rsid w:val="00D64628"/>
    <w:rsid w:val="00D6533C"/>
    <w:rsid w:val="00D666A9"/>
    <w:rsid w:val="00D67892"/>
    <w:rsid w:val="00D67FA7"/>
    <w:rsid w:val="00D700D1"/>
    <w:rsid w:val="00D752EE"/>
    <w:rsid w:val="00D762AC"/>
    <w:rsid w:val="00D80B7F"/>
    <w:rsid w:val="00D80BE9"/>
    <w:rsid w:val="00D81528"/>
    <w:rsid w:val="00D87DA8"/>
    <w:rsid w:val="00D92F5D"/>
    <w:rsid w:val="00DA3763"/>
    <w:rsid w:val="00DA4D53"/>
    <w:rsid w:val="00DA5B0A"/>
    <w:rsid w:val="00DB2706"/>
    <w:rsid w:val="00DB50BF"/>
    <w:rsid w:val="00DB6854"/>
    <w:rsid w:val="00DC052A"/>
    <w:rsid w:val="00DC14CA"/>
    <w:rsid w:val="00DC1B20"/>
    <w:rsid w:val="00DC3ECA"/>
    <w:rsid w:val="00DC4AEE"/>
    <w:rsid w:val="00DC666B"/>
    <w:rsid w:val="00DC7703"/>
    <w:rsid w:val="00DD2212"/>
    <w:rsid w:val="00DD2D3F"/>
    <w:rsid w:val="00DD4140"/>
    <w:rsid w:val="00DD54E5"/>
    <w:rsid w:val="00DD79F8"/>
    <w:rsid w:val="00DE0E59"/>
    <w:rsid w:val="00DE4DA6"/>
    <w:rsid w:val="00DE5622"/>
    <w:rsid w:val="00DF04A7"/>
    <w:rsid w:val="00DF051E"/>
    <w:rsid w:val="00DF35D7"/>
    <w:rsid w:val="00DF3B5D"/>
    <w:rsid w:val="00DF510E"/>
    <w:rsid w:val="00DF5B13"/>
    <w:rsid w:val="00DF770F"/>
    <w:rsid w:val="00DF7ABF"/>
    <w:rsid w:val="00E035ED"/>
    <w:rsid w:val="00E05816"/>
    <w:rsid w:val="00E070DE"/>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05E1"/>
    <w:rsid w:val="00E62E37"/>
    <w:rsid w:val="00E64391"/>
    <w:rsid w:val="00E6689B"/>
    <w:rsid w:val="00E7118C"/>
    <w:rsid w:val="00E71210"/>
    <w:rsid w:val="00E7732A"/>
    <w:rsid w:val="00E8065D"/>
    <w:rsid w:val="00E81388"/>
    <w:rsid w:val="00E86446"/>
    <w:rsid w:val="00E91D2C"/>
    <w:rsid w:val="00EA3C6C"/>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4096"/>
    <w:rsid w:val="00EE7143"/>
    <w:rsid w:val="00EF0B05"/>
    <w:rsid w:val="00EF222E"/>
    <w:rsid w:val="00EF2297"/>
    <w:rsid w:val="00F04311"/>
    <w:rsid w:val="00F069F6"/>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0973"/>
    <w:rsid w:val="00F65871"/>
    <w:rsid w:val="00F67C23"/>
    <w:rsid w:val="00F67F86"/>
    <w:rsid w:val="00F74A4E"/>
    <w:rsid w:val="00F80932"/>
    <w:rsid w:val="00F80EB9"/>
    <w:rsid w:val="00F83366"/>
    <w:rsid w:val="00F8555A"/>
    <w:rsid w:val="00F85958"/>
    <w:rsid w:val="00F870FB"/>
    <w:rsid w:val="00F94D6E"/>
    <w:rsid w:val="00FA110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1045"/>
    <w:rsid w:val="00FD293B"/>
    <w:rsid w:val="00FD2A35"/>
    <w:rsid w:val="00FD55C1"/>
    <w:rsid w:val="00FD5C98"/>
    <w:rsid w:val="00FD61DB"/>
    <w:rsid w:val="00FE5B87"/>
    <w:rsid w:val="00FE6156"/>
    <w:rsid w:val="00FF107D"/>
    <w:rsid w:val="00FF1834"/>
    <w:rsid w:val="00FF1DEB"/>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371267"/>
    <w:pPr>
      <w:jc w:val="left"/>
      <w:outlineLvl w:val="0"/>
    </w:pPr>
    <w:rPr>
      <w:rFonts w:cs="Arial"/>
      <w:b/>
      <w:bCs/>
      <w:color w:val="008983"/>
      <w:kern w:val="28"/>
      <w:sz w:val="40"/>
      <w:szCs w:val="40"/>
      <w:lang w:val="de-DE"/>
    </w:rPr>
  </w:style>
  <w:style w:type="character" w:customStyle="1" w:styleId="TitelZchn">
    <w:name w:val="Titel Zchn"/>
    <w:link w:val="Titel"/>
    <w:uiPriority w:val="10"/>
    <w:rsid w:val="0037126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customStyle="1" w:styleId="default0">
    <w:name w:val="default"/>
    <w:basedOn w:val="Standard"/>
    <w:rsid w:val="00E070DE"/>
    <w:pPr>
      <w:spacing w:before="100" w:beforeAutospacing="1" w:after="100" w:afterAutospacing="1"/>
      <w:jc w:val="left"/>
    </w:pPr>
    <w:rPr>
      <w:rFonts w:ascii="Times New Roman" w:hAnsi="Times New Roman"/>
      <w:snapToGrid/>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99">
      <w:bodyDiv w:val="1"/>
      <w:marLeft w:val="0"/>
      <w:marRight w:val="0"/>
      <w:marTop w:val="0"/>
      <w:marBottom w:val="0"/>
      <w:divBdr>
        <w:top w:val="none" w:sz="0" w:space="0" w:color="auto"/>
        <w:left w:val="none" w:sz="0" w:space="0" w:color="auto"/>
        <w:bottom w:val="none" w:sz="0" w:space="0" w:color="auto"/>
        <w:right w:val="none" w:sz="0" w:space="0" w:color="auto"/>
      </w:divBdr>
    </w:div>
    <w:div w:id="171334457">
      <w:bodyDiv w:val="1"/>
      <w:marLeft w:val="0"/>
      <w:marRight w:val="0"/>
      <w:marTop w:val="0"/>
      <w:marBottom w:val="0"/>
      <w:divBdr>
        <w:top w:val="none" w:sz="0" w:space="0" w:color="auto"/>
        <w:left w:val="none" w:sz="0" w:space="0" w:color="auto"/>
        <w:bottom w:val="none" w:sz="0" w:space="0" w:color="auto"/>
        <w:right w:val="none" w:sz="0" w:space="0" w:color="auto"/>
      </w:divBdr>
    </w:div>
    <w:div w:id="308752139">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92243367">
      <w:bodyDiv w:val="1"/>
      <w:marLeft w:val="0"/>
      <w:marRight w:val="0"/>
      <w:marTop w:val="0"/>
      <w:marBottom w:val="0"/>
      <w:divBdr>
        <w:top w:val="none" w:sz="0" w:space="0" w:color="auto"/>
        <w:left w:val="none" w:sz="0" w:space="0" w:color="auto"/>
        <w:bottom w:val="none" w:sz="0" w:space="0" w:color="auto"/>
        <w:right w:val="none" w:sz="0" w:space="0" w:color="auto"/>
      </w:divBdr>
    </w:div>
    <w:div w:id="776680160">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b-plus.com/?mtm_campaign=2202_Networking&amp;mtm_medium=P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produkte-und-leistungen/vehicle-data-harvesting/datendistribution/edswitch-10g?mtm_campaign=2202_Networking&amp;mtm_mediu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rian.bertl@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4576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6</cp:revision>
  <cp:lastPrinted>2021-03-04T10:46:00Z</cp:lastPrinted>
  <dcterms:created xsi:type="dcterms:W3CDTF">2022-02-18T11:58:00Z</dcterms:created>
  <dcterms:modified xsi:type="dcterms:W3CDTF">2022-02-24T08:45:00Z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