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0B343840" w:rsidR="00996908" w:rsidRPr="00956DFE" w:rsidRDefault="004205BD" w:rsidP="00956DFE">
      <w:pPr>
        <w:pStyle w:val="Haupt-berschrift"/>
        <w:rPr>
          <w:rStyle w:val="Buchtitel"/>
          <w:rFonts w:cstheme="majorHAnsi"/>
          <w:bCs/>
          <w:color w:val="144E73"/>
          <w:sz w:val="28"/>
          <w:szCs w:val="14"/>
          <w:lang w:val="en-GB"/>
        </w:rPr>
      </w:pPr>
      <w:sdt>
        <w:sdtPr>
          <w:rPr>
            <w:rFonts w:cstheme="majorHAnsi"/>
            <w:b/>
            <w:bCs/>
            <w:snapToGrid/>
            <w:color w:val="auto"/>
            <w:sz w:val="52"/>
            <w:szCs w:val="14"/>
            <w:lang w:val="en-GB"/>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956DFE" w:rsidRPr="00956DFE">
            <w:rPr>
              <w:rFonts w:cstheme="majorHAnsi"/>
              <w:bCs/>
              <w:snapToGrid/>
              <w:szCs w:val="14"/>
              <w:lang w:val="en-GB"/>
            </w:rPr>
            <w:t>Innovative Security Solutions through AI: Successful Completion of SKINET Project</w:t>
          </w:r>
        </w:sdtContent>
      </w:sdt>
    </w:p>
    <w:p w14:paraId="1016C652" w14:textId="72C95C16" w:rsidR="001C253A" w:rsidRPr="00956DFE" w:rsidRDefault="00C552BD" w:rsidP="00956DFE">
      <w:pPr>
        <w:rPr>
          <w:rFonts w:asciiTheme="majorHAnsi" w:hAnsiTheme="majorHAnsi" w:cstheme="majorHAnsi"/>
        </w:rPr>
      </w:pPr>
      <w:r w:rsidRPr="00956DFE">
        <w:rPr>
          <w:rFonts w:asciiTheme="majorHAnsi" w:hAnsiTheme="majorHAnsi" w:cstheme="majorHAnsi"/>
          <w:color w:val="000000" w:themeColor="background2"/>
          <w:sz w:val="28"/>
          <w:szCs w:val="32"/>
        </w:rPr>
        <w:t xml:space="preserve">Research consortium led by the b-plus Group presents </w:t>
      </w:r>
      <w:r w:rsidR="00DF279F" w:rsidRPr="00956DFE">
        <w:rPr>
          <w:rFonts w:asciiTheme="majorHAnsi" w:hAnsiTheme="majorHAnsi" w:cstheme="majorHAnsi"/>
          <w:color w:val="000000" w:themeColor="background2"/>
          <w:sz w:val="28"/>
          <w:szCs w:val="32"/>
        </w:rPr>
        <w:t xml:space="preserve">pioneering </w:t>
      </w:r>
      <w:r w:rsidRPr="00956DFE">
        <w:rPr>
          <w:rFonts w:asciiTheme="majorHAnsi" w:hAnsiTheme="majorHAnsi" w:cstheme="majorHAnsi"/>
          <w:color w:val="000000" w:themeColor="background2"/>
          <w:sz w:val="28"/>
          <w:szCs w:val="32"/>
        </w:rPr>
        <w:t>results in IT security</w:t>
      </w:r>
      <w:r w:rsidR="00956DFE" w:rsidRPr="00956DFE">
        <w:rPr>
          <w:rFonts w:ascii="Segoe UI" w:hAnsi="Segoe UI" w:cs="Segoe UI"/>
          <w:color w:val="0D0D0D"/>
          <w:shd w:val="clear" w:color="auto" w:fill="FFFFFF"/>
        </w:rPr>
        <w:t xml:space="preserve"> </w:t>
      </w:r>
    </w:p>
    <w:p w14:paraId="51E6D468" w14:textId="68BBD615" w:rsidR="002705A1" w:rsidRPr="00956DFE" w:rsidRDefault="001C253A" w:rsidP="006715D8">
      <w:pPr>
        <w:spacing w:before="100" w:beforeAutospacing="1" w:after="100" w:afterAutospacing="1"/>
        <w:rPr>
          <w:rStyle w:val="rynqvb"/>
          <w:rFonts w:asciiTheme="majorHAnsi" w:hAnsiTheme="majorHAnsi" w:cstheme="majorHAnsi"/>
          <w:snapToGrid/>
          <w:sz w:val="24"/>
          <w:szCs w:val="24"/>
        </w:rPr>
      </w:pPr>
      <w:proofErr w:type="spellStart"/>
      <w:r w:rsidRPr="00956DFE">
        <w:rPr>
          <w:rFonts w:asciiTheme="majorHAnsi" w:hAnsiTheme="majorHAnsi" w:cstheme="majorHAnsi"/>
          <w:b/>
          <w:bCs/>
        </w:rPr>
        <w:t>Deggendorf</w:t>
      </w:r>
      <w:proofErr w:type="spellEnd"/>
      <w:r w:rsidRPr="00956DFE">
        <w:rPr>
          <w:rFonts w:asciiTheme="majorHAnsi" w:hAnsiTheme="majorHAnsi" w:cstheme="majorHAnsi"/>
          <w:b/>
          <w:bCs/>
        </w:rPr>
        <w:t xml:space="preserve">, </w:t>
      </w:r>
      <w:r w:rsidR="007C394D" w:rsidRPr="00956DFE">
        <w:rPr>
          <w:rFonts w:asciiTheme="majorHAnsi" w:hAnsiTheme="majorHAnsi" w:cstheme="majorHAnsi"/>
          <w:b/>
          <w:bCs/>
        </w:rPr>
        <w:t>2024</w:t>
      </w:r>
      <w:r w:rsidR="00874AEF" w:rsidRPr="00956DFE">
        <w:rPr>
          <w:rFonts w:asciiTheme="majorHAnsi" w:hAnsiTheme="majorHAnsi" w:cstheme="majorHAnsi"/>
          <w:b/>
          <w:bCs/>
        </w:rPr>
        <w:t>/0</w:t>
      </w:r>
      <w:r w:rsidR="00344125" w:rsidRPr="00956DFE">
        <w:rPr>
          <w:rFonts w:asciiTheme="majorHAnsi" w:hAnsiTheme="majorHAnsi" w:cstheme="majorHAnsi"/>
          <w:b/>
          <w:bCs/>
        </w:rPr>
        <w:t>3</w:t>
      </w:r>
      <w:r w:rsidR="00874AEF" w:rsidRPr="00956DFE">
        <w:rPr>
          <w:rFonts w:asciiTheme="majorHAnsi" w:hAnsiTheme="majorHAnsi" w:cstheme="majorHAnsi"/>
          <w:b/>
          <w:bCs/>
        </w:rPr>
        <w:t>/</w:t>
      </w:r>
      <w:r w:rsidR="00344125" w:rsidRPr="00956DFE">
        <w:rPr>
          <w:rFonts w:asciiTheme="majorHAnsi" w:hAnsiTheme="majorHAnsi" w:cstheme="majorHAnsi"/>
          <w:b/>
          <w:bCs/>
        </w:rPr>
        <w:t>21</w:t>
      </w:r>
      <w:r w:rsidR="00C552BD" w:rsidRPr="00956DFE">
        <w:rPr>
          <w:rFonts w:asciiTheme="majorHAnsi" w:hAnsiTheme="majorHAnsi" w:cstheme="majorHAnsi"/>
          <w:b/>
          <w:bCs/>
        </w:rPr>
        <w:t xml:space="preserve"> </w:t>
      </w:r>
      <w:r w:rsidR="00C552BD" w:rsidRPr="00956DFE">
        <w:rPr>
          <w:rFonts w:asciiTheme="majorHAnsi" w:hAnsiTheme="majorHAnsi" w:cstheme="majorHAnsi"/>
          <w:b/>
          <w:snapToGrid/>
        </w:rPr>
        <w:t xml:space="preserve">– </w:t>
      </w:r>
      <w:r w:rsidR="008120FC">
        <w:rPr>
          <w:rFonts w:asciiTheme="majorHAnsi" w:hAnsiTheme="majorHAnsi" w:cstheme="majorHAnsi"/>
          <w:b/>
          <w:snapToGrid/>
        </w:rPr>
        <w:t>On</w:t>
      </w:r>
      <w:r w:rsidR="00C552BD" w:rsidRPr="00956DFE">
        <w:rPr>
          <w:rFonts w:asciiTheme="majorHAnsi" w:hAnsiTheme="majorHAnsi" w:cstheme="majorHAnsi"/>
          <w:b/>
          <w:snapToGrid/>
        </w:rPr>
        <w:t xml:space="preserve"> Tuesday, the consortium of the SKINET research project presented its research </w:t>
      </w:r>
      <w:r w:rsidR="00D54ED1">
        <w:rPr>
          <w:rFonts w:asciiTheme="majorHAnsi" w:hAnsiTheme="majorHAnsi" w:cstheme="majorHAnsi"/>
          <w:b/>
          <w:snapToGrid/>
        </w:rPr>
        <w:t>results</w:t>
      </w:r>
      <w:r w:rsidR="00C552BD" w:rsidRPr="00956DFE">
        <w:rPr>
          <w:rFonts w:asciiTheme="majorHAnsi" w:hAnsiTheme="majorHAnsi" w:cstheme="majorHAnsi"/>
          <w:b/>
          <w:snapToGrid/>
        </w:rPr>
        <w:t xml:space="preserve"> and progress in the field of IT security for automotive and Industry 4.0 applications. The consortium coordinator, b-plus, invited all project partners to the final presentation at the main headquarter of the technology company in </w:t>
      </w:r>
      <w:proofErr w:type="spellStart"/>
      <w:r w:rsidR="00C552BD" w:rsidRPr="00956DFE">
        <w:rPr>
          <w:rFonts w:asciiTheme="majorHAnsi" w:hAnsiTheme="majorHAnsi" w:cstheme="majorHAnsi"/>
          <w:b/>
          <w:snapToGrid/>
        </w:rPr>
        <w:t>Deggendorf</w:t>
      </w:r>
      <w:proofErr w:type="spellEnd"/>
      <w:r w:rsidR="00C552BD" w:rsidRPr="00956DFE">
        <w:rPr>
          <w:rFonts w:asciiTheme="majorHAnsi" w:hAnsiTheme="majorHAnsi" w:cstheme="majorHAnsi"/>
          <w:b/>
          <w:snapToGrid/>
        </w:rPr>
        <w:t>.</w:t>
      </w:r>
    </w:p>
    <w:p w14:paraId="5DF073EE" w14:textId="72ABD2FA" w:rsidR="00EB191A" w:rsidRPr="00956DFE" w:rsidRDefault="00EB191A" w:rsidP="006715D8">
      <w:pPr>
        <w:rPr>
          <w:rFonts w:asciiTheme="majorHAnsi" w:hAnsiTheme="majorHAnsi" w:cstheme="majorHAnsi"/>
          <w:snapToGrid/>
        </w:rPr>
      </w:pPr>
      <w:r w:rsidRPr="00956DFE">
        <w:rPr>
          <w:rFonts w:asciiTheme="majorHAnsi" w:hAnsiTheme="majorHAnsi" w:cstheme="majorHAnsi"/>
          <w:snapToGrid/>
        </w:rPr>
        <w:t xml:space="preserve">IT networks are </w:t>
      </w:r>
      <w:r w:rsidR="002D17EB" w:rsidRPr="00DD5BC1">
        <w:t xml:space="preserve">omnipresent </w:t>
      </w:r>
      <w:r w:rsidRPr="00956DFE">
        <w:rPr>
          <w:rFonts w:asciiTheme="majorHAnsi" w:hAnsiTheme="majorHAnsi" w:cstheme="majorHAnsi"/>
          <w:snapToGrid/>
        </w:rPr>
        <w:t xml:space="preserve">today. Given their increasing complexity and central role, it is crucial that they are effectively managed and protected. The core objective of SKINET is to create a framework using artificial intelligence that enables the early detection and mitigation of issues in IT networks. </w:t>
      </w:r>
      <w:r w:rsidR="008120FC" w:rsidRPr="008120FC">
        <w:rPr>
          <w:rFonts w:asciiTheme="majorHAnsi" w:hAnsiTheme="majorHAnsi" w:cstheme="majorHAnsi"/>
          <w:snapToGrid/>
        </w:rPr>
        <w:t>As consortium leader, b-plus has led a team of experts over the past three and a half years to tackle this challenge.</w:t>
      </w:r>
      <w:r w:rsidR="008120FC" w:rsidRPr="00956DFE">
        <w:rPr>
          <w:rFonts w:asciiTheme="majorHAnsi" w:hAnsiTheme="majorHAnsi" w:cstheme="majorHAnsi"/>
          <w:snapToGrid/>
        </w:rPr>
        <w:t xml:space="preserve"> Project</w:t>
      </w:r>
      <w:r w:rsidRPr="00956DFE">
        <w:rPr>
          <w:rFonts w:asciiTheme="majorHAnsi" w:hAnsiTheme="majorHAnsi" w:cstheme="majorHAnsi"/>
          <w:snapToGrid/>
        </w:rPr>
        <w:t xml:space="preserve"> partners including the University of Augsburg, AVL</w:t>
      </w:r>
      <w:r w:rsidR="0036214C">
        <w:rPr>
          <w:rFonts w:asciiTheme="majorHAnsi" w:hAnsiTheme="majorHAnsi" w:cstheme="majorHAnsi"/>
          <w:snapToGrid/>
        </w:rPr>
        <w:t xml:space="preserve"> </w:t>
      </w:r>
      <w:r w:rsidRPr="00956DFE">
        <w:rPr>
          <w:rFonts w:asciiTheme="majorHAnsi" w:hAnsiTheme="majorHAnsi" w:cstheme="majorHAnsi"/>
          <w:snapToGrid/>
        </w:rPr>
        <w:t xml:space="preserve">Software and Functions GmbH, Carl Zeiss AG, TG alpha GmbH, </w:t>
      </w:r>
      <w:proofErr w:type="spellStart"/>
      <w:r w:rsidRPr="00956DFE">
        <w:rPr>
          <w:rFonts w:asciiTheme="majorHAnsi" w:hAnsiTheme="majorHAnsi" w:cstheme="majorHAnsi"/>
          <w:snapToGrid/>
        </w:rPr>
        <w:t>Technische</w:t>
      </w:r>
      <w:proofErr w:type="spellEnd"/>
      <w:r w:rsidRPr="00956DFE">
        <w:rPr>
          <w:rFonts w:asciiTheme="majorHAnsi" w:hAnsiTheme="majorHAnsi" w:cstheme="majorHAnsi"/>
          <w:snapToGrid/>
        </w:rPr>
        <w:t xml:space="preserve"> Hochschule </w:t>
      </w:r>
      <w:proofErr w:type="spellStart"/>
      <w:r w:rsidRPr="00956DFE">
        <w:rPr>
          <w:rFonts w:asciiTheme="majorHAnsi" w:hAnsiTheme="majorHAnsi" w:cstheme="majorHAnsi"/>
          <w:snapToGrid/>
        </w:rPr>
        <w:t>Deggendorf</w:t>
      </w:r>
      <w:proofErr w:type="spellEnd"/>
      <w:r w:rsidRPr="00956DFE">
        <w:rPr>
          <w:rFonts w:asciiTheme="majorHAnsi" w:hAnsiTheme="majorHAnsi" w:cstheme="majorHAnsi"/>
          <w:snapToGrid/>
        </w:rPr>
        <w:t xml:space="preserve">, </w:t>
      </w:r>
      <w:proofErr w:type="spellStart"/>
      <w:r w:rsidRPr="00956DFE">
        <w:rPr>
          <w:rFonts w:asciiTheme="majorHAnsi" w:hAnsiTheme="majorHAnsi" w:cstheme="majorHAnsi"/>
          <w:snapToGrid/>
        </w:rPr>
        <w:t>Technische</w:t>
      </w:r>
      <w:proofErr w:type="spellEnd"/>
      <w:r w:rsidRPr="00956DFE">
        <w:rPr>
          <w:rFonts w:asciiTheme="majorHAnsi" w:hAnsiTheme="majorHAnsi" w:cstheme="majorHAnsi"/>
          <w:snapToGrid/>
        </w:rPr>
        <w:t xml:space="preserve"> Universität München, and b-plus technologies GmbH have developed AI methods for a distributed system for the detection and treatment of security-critical incidents.</w:t>
      </w:r>
    </w:p>
    <w:p w14:paraId="6C9C4D9F" w14:textId="77777777" w:rsidR="00EB191A" w:rsidRPr="00956DFE" w:rsidRDefault="00EB191A" w:rsidP="006715D8">
      <w:pPr>
        <w:rPr>
          <w:rFonts w:asciiTheme="majorHAnsi" w:hAnsiTheme="majorHAnsi" w:cstheme="majorHAnsi"/>
          <w:snapToGrid/>
        </w:rPr>
      </w:pPr>
    </w:p>
    <w:p w14:paraId="435AB6A3" w14:textId="56FFCAA4" w:rsidR="00EB191A" w:rsidRPr="00956DFE" w:rsidRDefault="00EB191A" w:rsidP="006715D8">
      <w:pPr>
        <w:rPr>
          <w:rFonts w:asciiTheme="majorHAnsi" w:hAnsiTheme="majorHAnsi" w:cstheme="majorHAnsi"/>
          <w:snapToGrid/>
        </w:rPr>
      </w:pPr>
      <w:r w:rsidRPr="00956DFE">
        <w:rPr>
          <w:rFonts w:asciiTheme="majorHAnsi" w:hAnsiTheme="majorHAnsi" w:cstheme="majorHAnsi"/>
          <w:snapToGrid/>
        </w:rPr>
        <w:t xml:space="preserve">"We are pleased to present our research results today. With SKINET, we are taking an important step towards secure IT networks of the future," said Stefan Seidl, Research Engineer at b-plus. "With our </w:t>
      </w:r>
      <w:r w:rsidR="00D54ED1">
        <w:rPr>
          <w:rFonts w:asciiTheme="majorHAnsi" w:hAnsiTheme="majorHAnsi" w:cstheme="majorHAnsi"/>
          <w:snapToGrid/>
        </w:rPr>
        <w:t>results</w:t>
      </w:r>
      <w:r w:rsidRPr="00956DFE">
        <w:rPr>
          <w:rFonts w:asciiTheme="majorHAnsi" w:hAnsiTheme="majorHAnsi" w:cstheme="majorHAnsi"/>
          <w:snapToGrid/>
        </w:rPr>
        <w:t>, IT security systems can be developed to dynamically detect novel threats using AI," Seidl explained.</w:t>
      </w:r>
    </w:p>
    <w:p w14:paraId="322A3E97" w14:textId="77777777" w:rsidR="004205BD" w:rsidRPr="004205BD" w:rsidRDefault="004205BD" w:rsidP="004205BD">
      <w:pPr>
        <w:rPr>
          <w:rFonts w:asciiTheme="majorHAnsi" w:hAnsiTheme="majorHAnsi" w:cstheme="majorHAnsi"/>
          <w:snapToGrid/>
        </w:rPr>
      </w:pPr>
    </w:p>
    <w:p w14:paraId="321A41E4" w14:textId="19AFF169" w:rsidR="00EB191A" w:rsidRDefault="004205BD" w:rsidP="004205BD">
      <w:pPr>
        <w:rPr>
          <w:rFonts w:asciiTheme="majorHAnsi" w:hAnsiTheme="majorHAnsi" w:cstheme="majorHAnsi"/>
          <w:snapToGrid/>
        </w:rPr>
      </w:pPr>
      <w:r w:rsidRPr="004205BD">
        <w:rPr>
          <w:rFonts w:asciiTheme="majorHAnsi" w:hAnsiTheme="majorHAnsi" w:cstheme="majorHAnsi"/>
          <w:snapToGrid/>
        </w:rPr>
        <w:t>Ms. Eickhoff, representative of the project sponsor VDI/VDE, is also satisfied with the results: "The consortium worked very well together. Even if there were changes to the original plan in the course of the project, good results were achieved that can be built on."</w:t>
      </w:r>
    </w:p>
    <w:p w14:paraId="103A20F1" w14:textId="77777777" w:rsidR="004205BD" w:rsidRPr="00956DFE" w:rsidRDefault="004205BD" w:rsidP="004205BD">
      <w:pPr>
        <w:rPr>
          <w:rFonts w:asciiTheme="majorHAnsi" w:hAnsiTheme="majorHAnsi" w:cstheme="majorHAnsi"/>
          <w:snapToGrid/>
        </w:rPr>
      </w:pPr>
    </w:p>
    <w:p w14:paraId="345EA198" w14:textId="0DE2DAEF" w:rsidR="00EB191A" w:rsidRPr="00956DFE" w:rsidRDefault="00EB191A" w:rsidP="006715D8">
      <w:pPr>
        <w:rPr>
          <w:rFonts w:asciiTheme="majorHAnsi" w:hAnsiTheme="majorHAnsi" w:cstheme="majorHAnsi"/>
          <w:snapToGrid/>
        </w:rPr>
      </w:pPr>
      <w:r w:rsidRPr="00956DFE">
        <w:rPr>
          <w:rFonts w:asciiTheme="majorHAnsi" w:hAnsiTheme="majorHAnsi" w:cstheme="majorHAnsi"/>
          <w:snapToGrid/>
        </w:rPr>
        <w:t xml:space="preserve">The system architecture of SKINET is highly versatile and flexible, suitable for both vehicle and industrial networks. Of particular interest is the use of anomaly detection components, which enable reliable detection of deviations from the network's normal </w:t>
      </w:r>
      <w:bookmarkStart w:id="0" w:name="_Hlk160789044"/>
      <w:r w:rsidR="007D1EF6" w:rsidRPr="00956DFE">
        <w:rPr>
          <w:rFonts w:asciiTheme="majorHAnsi" w:hAnsiTheme="majorHAnsi" w:cstheme="majorHAnsi"/>
          <w:snapToGrid/>
        </w:rPr>
        <w:t>behaviour</w:t>
      </w:r>
      <w:r w:rsidRPr="00956DFE">
        <w:rPr>
          <w:rFonts w:asciiTheme="majorHAnsi" w:hAnsiTheme="majorHAnsi" w:cstheme="majorHAnsi"/>
          <w:snapToGrid/>
        </w:rPr>
        <w:t>.</w:t>
      </w:r>
      <w:bookmarkEnd w:id="0"/>
    </w:p>
    <w:p w14:paraId="7188EC76" w14:textId="77777777" w:rsidR="002D2681" w:rsidRPr="00956DFE" w:rsidRDefault="002D2681" w:rsidP="0000551C">
      <w:pPr>
        <w:jc w:val="left"/>
        <w:rPr>
          <w:rFonts w:asciiTheme="majorHAnsi" w:hAnsiTheme="majorHAnsi" w:cstheme="majorHAnsi"/>
          <w:snapToGrid/>
        </w:rPr>
      </w:pPr>
    </w:p>
    <w:p w14:paraId="5E08D90D" w14:textId="32C11B31" w:rsidR="002D17EB" w:rsidRDefault="002D2681" w:rsidP="0000551C">
      <w:pPr>
        <w:jc w:val="left"/>
        <w:rPr>
          <w:rFonts w:asciiTheme="majorHAnsi" w:hAnsiTheme="majorHAnsi" w:cstheme="majorHAnsi"/>
          <w:snapToGrid/>
        </w:rPr>
      </w:pPr>
      <w:r w:rsidRPr="00956DFE">
        <w:rPr>
          <w:rFonts w:asciiTheme="majorHAnsi" w:hAnsiTheme="majorHAnsi" w:cstheme="majorHAnsi"/>
          <w:snapToGrid/>
        </w:rPr>
        <w:t>For more information about SKINET and other research projects by b-plus</w:t>
      </w:r>
      <w:r w:rsidR="00821FAE" w:rsidRPr="00956DFE">
        <w:rPr>
          <w:rFonts w:asciiTheme="majorHAnsi" w:hAnsiTheme="majorHAnsi" w:cstheme="majorHAnsi"/>
          <w:snapToGrid/>
        </w:rPr>
        <w:t xml:space="preserve"> </w:t>
      </w:r>
      <w:r w:rsidRPr="00956DFE">
        <w:rPr>
          <w:rFonts w:asciiTheme="majorHAnsi" w:hAnsiTheme="majorHAnsi" w:cstheme="majorHAnsi"/>
          <w:snapToGrid/>
        </w:rPr>
        <w:t>visit</w:t>
      </w:r>
      <w:r w:rsidR="002D17EB">
        <w:rPr>
          <w:rFonts w:asciiTheme="majorHAnsi" w:hAnsiTheme="majorHAnsi" w:cstheme="majorHAnsi"/>
          <w:snapToGrid/>
        </w:rPr>
        <w:t xml:space="preserve"> </w:t>
      </w:r>
      <w:r w:rsidR="0000551C">
        <w:rPr>
          <w:rFonts w:asciiTheme="majorHAnsi" w:hAnsiTheme="majorHAnsi" w:cstheme="majorHAnsi"/>
          <w:snapToGrid/>
        </w:rPr>
        <w:br/>
      </w:r>
      <w:hyperlink r:id="rId13" w:history="1">
        <w:r w:rsidR="00DD5BC1" w:rsidRPr="00DD5BC1">
          <w:rPr>
            <w:rStyle w:val="Hyperlink"/>
            <w:rFonts w:asciiTheme="majorHAnsi" w:hAnsiTheme="majorHAnsi" w:cstheme="majorHAnsi"/>
            <w:snapToGrid/>
          </w:rPr>
          <w:t>b-plus.com/</w:t>
        </w:r>
        <w:proofErr w:type="spellStart"/>
        <w:r w:rsidR="00DD5BC1" w:rsidRPr="00DD5BC1">
          <w:rPr>
            <w:rStyle w:val="Hyperlink"/>
            <w:rFonts w:asciiTheme="majorHAnsi" w:hAnsiTheme="majorHAnsi" w:cstheme="majorHAnsi"/>
            <w:snapToGrid/>
          </w:rPr>
          <w:t>en</w:t>
        </w:r>
        <w:proofErr w:type="spellEnd"/>
        <w:r w:rsidR="00DD5BC1" w:rsidRPr="00DD5BC1">
          <w:rPr>
            <w:rStyle w:val="Hyperlink"/>
            <w:rFonts w:asciiTheme="majorHAnsi" w:hAnsiTheme="majorHAnsi" w:cstheme="majorHAnsi"/>
            <w:snapToGrid/>
          </w:rPr>
          <w:t>/research/applied-research</w:t>
        </w:r>
      </w:hyperlink>
    </w:p>
    <w:p w14:paraId="52AD95A8" w14:textId="77777777" w:rsidR="00DD5BC1" w:rsidRDefault="00DD5BC1">
      <w:pPr>
        <w:spacing w:before="0" w:after="0"/>
        <w:jc w:val="left"/>
        <w:rPr>
          <w:rFonts w:asciiTheme="majorHAnsi" w:hAnsiTheme="majorHAnsi" w:cstheme="majorHAnsi"/>
          <w:snapToGrid/>
          <w:color w:val="144E73"/>
        </w:rPr>
      </w:pPr>
      <w:r>
        <w:rPr>
          <w:rFonts w:asciiTheme="majorHAnsi" w:hAnsiTheme="majorHAnsi" w:cstheme="majorHAnsi"/>
          <w:snapToGrid/>
          <w:color w:val="144E73"/>
        </w:rPr>
        <w:br w:type="page"/>
      </w:r>
    </w:p>
    <w:p w14:paraId="00E140F0" w14:textId="566097D4"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lastRenderedPageBreak/>
        <w:t>CONTACT PERSON</w:t>
      </w:r>
    </w:p>
    <w:p w14:paraId="5C84F168" w14:textId="77777777" w:rsidR="00EB191A" w:rsidRPr="00956DFE" w:rsidRDefault="00EB191A" w:rsidP="00EB191A">
      <w:pPr>
        <w:rPr>
          <w:rFonts w:asciiTheme="majorHAnsi" w:hAnsiTheme="majorHAnsi" w:cstheme="majorHAnsi"/>
          <w:snapToGrid/>
          <w:color w:val="144E73"/>
        </w:rPr>
      </w:pPr>
    </w:p>
    <w:p w14:paraId="732E01CA"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Simone Adam</w:t>
      </w:r>
    </w:p>
    <w:p w14:paraId="470793F9"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Marketing Communication</w:t>
      </w:r>
    </w:p>
    <w:p w14:paraId="08C49F63"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simone.adam@b-plus.com</w:t>
      </w:r>
    </w:p>
    <w:p w14:paraId="7A2349F7" w14:textId="77777777" w:rsidR="00EB191A" w:rsidRPr="00956DFE" w:rsidRDefault="00EB191A" w:rsidP="00EB191A">
      <w:pPr>
        <w:rPr>
          <w:rFonts w:asciiTheme="majorHAnsi" w:hAnsiTheme="majorHAnsi" w:cstheme="majorHAnsi"/>
          <w:snapToGrid/>
          <w:color w:val="144E73"/>
        </w:rPr>
      </w:pPr>
    </w:p>
    <w:p w14:paraId="36D980FE"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Tel.: +49 991 270302-0</w:t>
      </w:r>
    </w:p>
    <w:p w14:paraId="2CE58AFD" w14:textId="7FF6D213" w:rsidR="00EB191A" w:rsidRDefault="004205BD" w:rsidP="00EB191A">
      <w:pPr>
        <w:rPr>
          <w:rFonts w:asciiTheme="majorHAnsi" w:hAnsiTheme="majorHAnsi" w:cstheme="majorHAnsi"/>
          <w:snapToGrid/>
          <w:color w:val="144E73"/>
        </w:rPr>
      </w:pPr>
      <w:hyperlink r:id="rId14" w:history="1">
        <w:r w:rsidR="00055B7F" w:rsidRPr="00055B7F">
          <w:rPr>
            <w:rStyle w:val="Hyperlink"/>
            <w:rFonts w:asciiTheme="majorHAnsi" w:hAnsiTheme="majorHAnsi" w:cstheme="majorHAnsi"/>
            <w:snapToGrid/>
          </w:rPr>
          <w:t>Applied research (b-plus.com)</w:t>
        </w:r>
      </w:hyperlink>
    </w:p>
    <w:p w14:paraId="5DD315F9" w14:textId="77777777" w:rsidR="00055B7F" w:rsidRPr="00956DFE" w:rsidRDefault="00055B7F" w:rsidP="00EB191A">
      <w:pPr>
        <w:rPr>
          <w:rFonts w:asciiTheme="majorHAnsi" w:hAnsiTheme="majorHAnsi" w:cstheme="majorHAnsi"/>
          <w:snapToGrid/>
          <w:color w:val="144E73"/>
        </w:rPr>
      </w:pPr>
    </w:p>
    <w:p w14:paraId="7D11D4AA"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Address:</w:t>
      </w:r>
    </w:p>
    <w:p w14:paraId="301865E9"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b-plus GmbH</w:t>
      </w:r>
    </w:p>
    <w:p w14:paraId="330A61B4" w14:textId="77777777" w:rsidR="00EB191A" w:rsidRPr="00956DFE" w:rsidRDefault="00EB191A" w:rsidP="00EB191A">
      <w:pPr>
        <w:rPr>
          <w:rFonts w:asciiTheme="majorHAnsi" w:hAnsiTheme="majorHAnsi" w:cstheme="majorHAnsi"/>
          <w:snapToGrid/>
          <w:color w:val="144E73"/>
        </w:rPr>
      </w:pPr>
      <w:proofErr w:type="spellStart"/>
      <w:r w:rsidRPr="00956DFE">
        <w:rPr>
          <w:rFonts w:asciiTheme="majorHAnsi" w:hAnsiTheme="majorHAnsi" w:cstheme="majorHAnsi"/>
          <w:snapToGrid/>
          <w:color w:val="144E73"/>
        </w:rPr>
        <w:t>Ulrichsberger</w:t>
      </w:r>
      <w:proofErr w:type="spellEnd"/>
      <w:r w:rsidRPr="00956DFE">
        <w:rPr>
          <w:rFonts w:asciiTheme="majorHAnsi" w:hAnsiTheme="majorHAnsi" w:cstheme="majorHAnsi"/>
          <w:snapToGrid/>
          <w:color w:val="144E73"/>
        </w:rPr>
        <w:t xml:space="preserve"> Str. 17</w:t>
      </w:r>
    </w:p>
    <w:p w14:paraId="305309DD"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 xml:space="preserve">94469 </w:t>
      </w:r>
      <w:proofErr w:type="spellStart"/>
      <w:r w:rsidRPr="00956DFE">
        <w:rPr>
          <w:rFonts w:asciiTheme="majorHAnsi" w:hAnsiTheme="majorHAnsi" w:cstheme="majorHAnsi"/>
          <w:snapToGrid/>
          <w:color w:val="144E73"/>
        </w:rPr>
        <w:t>Deggendorf</w:t>
      </w:r>
      <w:proofErr w:type="spellEnd"/>
    </w:p>
    <w:p w14:paraId="7CAE2418"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Germany</w:t>
      </w:r>
    </w:p>
    <w:p w14:paraId="3FABB17E" w14:textId="77777777" w:rsidR="00EB191A" w:rsidRPr="00956DFE" w:rsidRDefault="00EB191A" w:rsidP="00EB191A">
      <w:pPr>
        <w:rPr>
          <w:rFonts w:asciiTheme="majorHAnsi" w:hAnsiTheme="majorHAnsi" w:cstheme="majorHAnsi"/>
          <w:snapToGrid/>
          <w:color w:val="144E73"/>
        </w:rPr>
      </w:pPr>
    </w:p>
    <w:p w14:paraId="38C50385"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ABOUT THE B-PLUS GROUP</w:t>
      </w:r>
    </w:p>
    <w:p w14:paraId="7924C97F"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The b-plus Group is an internationally networked development partner advancing technologies in autonomous driving, driver assistance systems, and the automation of mobile machines. The company offers a wide range of development tools, automotive software, and mobile automation solutions. With over 25 years of industry experience, b-plus provides comprehensive support to its customers from problem identification to the implementation of specific developments and beyond.</w:t>
      </w:r>
    </w:p>
    <w:p w14:paraId="13531895" w14:textId="77777777" w:rsidR="00EB191A" w:rsidRPr="00956DFE" w:rsidRDefault="00EB191A" w:rsidP="00EB191A">
      <w:pPr>
        <w:rPr>
          <w:rFonts w:asciiTheme="majorHAnsi" w:hAnsiTheme="majorHAnsi" w:cstheme="majorHAnsi"/>
          <w:snapToGrid/>
          <w:color w:val="144E73"/>
        </w:rPr>
      </w:pPr>
    </w:p>
    <w:p w14:paraId="75E2C0F3"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 xml:space="preserve">Teams in </w:t>
      </w:r>
      <w:proofErr w:type="spellStart"/>
      <w:r w:rsidRPr="00956DFE">
        <w:rPr>
          <w:rFonts w:asciiTheme="majorHAnsi" w:hAnsiTheme="majorHAnsi" w:cstheme="majorHAnsi"/>
          <w:snapToGrid/>
          <w:color w:val="144E73"/>
        </w:rPr>
        <w:t>Deggendorf</w:t>
      </w:r>
      <w:proofErr w:type="spellEnd"/>
      <w:r w:rsidRPr="00956DFE">
        <w:rPr>
          <w:rFonts w:asciiTheme="majorHAnsi" w:hAnsiTheme="majorHAnsi" w:cstheme="majorHAnsi"/>
          <w:snapToGrid/>
          <w:color w:val="144E73"/>
        </w:rPr>
        <w:t>, Regensburg, Lindau (Lake Constance), and Cham (Upper Palatinate) develop robust hardware and software components for testing, validation, and securing automated systems, as well as customized integrated systems. As a member of various committees, the corporate group actively contributes to trend-setting technologies.</w:t>
      </w:r>
    </w:p>
    <w:p w14:paraId="17112CA8" w14:textId="77777777" w:rsidR="00EB191A" w:rsidRPr="00956DFE" w:rsidRDefault="00EB191A" w:rsidP="00EB191A">
      <w:pPr>
        <w:rPr>
          <w:rFonts w:asciiTheme="majorHAnsi" w:hAnsiTheme="majorHAnsi" w:cstheme="majorHAnsi"/>
          <w:snapToGrid/>
          <w:color w:val="144E73"/>
        </w:rPr>
      </w:pPr>
    </w:p>
    <w:p w14:paraId="08EADE9C" w14:textId="77777777"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ABOUT SKINET</w:t>
      </w:r>
    </w:p>
    <w:p w14:paraId="356AB547" w14:textId="5A18A965"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The SKINET project, with a research duration from October 2020 to March 2024, was funded by the Federal Ministry of Education and Research (BMBF) with a volume of 4.22 million euros, covering 65% of the costs. It impressively demonstrates the strengths of collaboration between industry and research institutions.</w:t>
      </w:r>
    </w:p>
    <w:p w14:paraId="59B93DE2" w14:textId="77777777" w:rsidR="00EB191A" w:rsidRPr="00956DFE" w:rsidRDefault="00EB191A" w:rsidP="00EB191A">
      <w:pPr>
        <w:rPr>
          <w:rFonts w:asciiTheme="majorHAnsi" w:hAnsiTheme="majorHAnsi" w:cstheme="majorHAnsi"/>
          <w:snapToGrid/>
          <w:color w:val="144E73"/>
        </w:rPr>
      </w:pPr>
    </w:p>
    <w:p w14:paraId="3287DFD1" w14:textId="14C710E8" w:rsidR="00EB191A" w:rsidRPr="00956DFE" w:rsidRDefault="00EB191A" w:rsidP="00EB191A">
      <w:pPr>
        <w:rPr>
          <w:rFonts w:asciiTheme="majorHAnsi" w:hAnsiTheme="majorHAnsi" w:cstheme="majorHAnsi"/>
          <w:snapToGrid/>
          <w:color w:val="144E73"/>
        </w:rPr>
      </w:pPr>
      <w:r w:rsidRPr="00956DFE">
        <w:rPr>
          <w:rFonts w:asciiTheme="majorHAnsi" w:hAnsiTheme="majorHAnsi" w:cstheme="majorHAnsi"/>
          <w:snapToGrid/>
          <w:color w:val="144E73"/>
        </w:rPr>
        <w:t xml:space="preserve">The project develops a distributed system for the detection and treatment of security-critical incidents using artificial intelligence methods. Distributed, local AI-based sensors apply detection functions in the car or in an industrial production facility, </w:t>
      </w:r>
      <w:bookmarkStart w:id="1" w:name="_Hlk160796051"/>
      <w:r w:rsidRPr="00956DFE">
        <w:rPr>
          <w:rFonts w:asciiTheme="majorHAnsi" w:hAnsiTheme="majorHAnsi" w:cstheme="majorHAnsi"/>
          <w:snapToGrid/>
          <w:color w:val="144E73"/>
        </w:rPr>
        <w:t xml:space="preserve">while </w:t>
      </w:r>
      <w:r w:rsidR="001664CC" w:rsidRPr="00956DFE">
        <w:rPr>
          <w:rFonts w:asciiTheme="majorHAnsi" w:hAnsiTheme="majorHAnsi" w:cstheme="majorHAnsi"/>
          <w:snapToGrid/>
          <w:color w:val="144E73"/>
        </w:rPr>
        <w:t>an</w:t>
      </w:r>
      <w:r w:rsidRPr="00956DFE">
        <w:rPr>
          <w:rFonts w:asciiTheme="majorHAnsi" w:hAnsiTheme="majorHAnsi" w:cstheme="majorHAnsi"/>
          <w:snapToGrid/>
          <w:color w:val="144E73"/>
        </w:rPr>
        <w:t xml:space="preserve"> AI-based background system </w:t>
      </w:r>
      <w:r w:rsidR="002D17EB" w:rsidRPr="00956DFE">
        <w:rPr>
          <w:rFonts w:asciiTheme="majorHAnsi" w:hAnsiTheme="majorHAnsi" w:cstheme="majorHAnsi"/>
          <w:snapToGrid/>
          <w:color w:val="144E73"/>
        </w:rPr>
        <w:t>analyses</w:t>
      </w:r>
      <w:r w:rsidRPr="00956DFE">
        <w:rPr>
          <w:rFonts w:asciiTheme="majorHAnsi" w:hAnsiTheme="majorHAnsi" w:cstheme="majorHAnsi"/>
          <w:snapToGrid/>
          <w:color w:val="144E73"/>
        </w:rPr>
        <w:t xml:space="preserve"> the collected data. This allows for the detection of attacks, prediction of malfunctions, and initiation of global responses such as network configurations.</w:t>
      </w:r>
    </w:p>
    <w:bookmarkEnd w:id="1"/>
    <w:p w14:paraId="21A2312A" w14:textId="77777777" w:rsidR="00EB191A" w:rsidRPr="00956DFE" w:rsidRDefault="00EB191A" w:rsidP="00EB191A">
      <w:pPr>
        <w:rPr>
          <w:rFonts w:asciiTheme="majorHAnsi" w:hAnsiTheme="majorHAnsi" w:cstheme="majorHAnsi"/>
          <w:snapToGrid/>
          <w:color w:val="144E73"/>
        </w:rPr>
      </w:pPr>
    </w:p>
    <w:p w14:paraId="17561F93" w14:textId="4AA4C4B1" w:rsidR="00FF692F" w:rsidRPr="00DD5BC1" w:rsidRDefault="00EB191A" w:rsidP="00EB191A">
      <w:pPr>
        <w:rPr>
          <w:rFonts w:asciiTheme="majorHAnsi" w:hAnsiTheme="majorHAnsi" w:cstheme="majorHAnsi"/>
          <w:sz w:val="18"/>
          <w:szCs w:val="18"/>
        </w:rPr>
      </w:pPr>
      <w:r w:rsidRPr="00956DFE">
        <w:rPr>
          <w:rFonts w:asciiTheme="majorHAnsi" w:hAnsiTheme="majorHAnsi" w:cstheme="majorHAnsi"/>
          <w:snapToGrid/>
          <w:color w:val="144E73"/>
        </w:rPr>
        <w:t xml:space="preserve">The solutions developed in the project explicitly consider legal requirements such as product liability and data protection law, and are of significant relevance to the technology location of Germany, as they can </w:t>
      </w:r>
      <w:r w:rsidRPr="0000551C">
        <w:rPr>
          <w:rFonts w:asciiTheme="majorHAnsi" w:hAnsiTheme="majorHAnsi" w:cstheme="majorHAnsi"/>
          <w:snapToGrid/>
          <w:color w:val="144E73"/>
        </w:rPr>
        <w:t>decisively improve the security level for the important areas of automotive and Industry 4.0.</w:t>
      </w:r>
    </w:p>
    <w:sectPr w:rsidR="00FF692F" w:rsidRPr="00DD5BC1" w:rsidSect="009434E4">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079D" w14:textId="77777777" w:rsidR="009434E4" w:rsidRPr="00956DFE" w:rsidRDefault="009434E4" w:rsidP="00EA7054">
      <w:pPr>
        <w:spacing w:after="0"/>
      </w:pPr>
      <w:r w:rsidRPr="00956DFE">
        <w:separator/>
      </w:r>
    </w:p>
  </w:endnote>
  <w:endnote w:type="continuationSeparator" w:id="0">
    <w:p w14:paraId="73BCF6EC" w14:textId="77777777" w:rsidR="009434E4" w:rsidRPr="00956DFE" w:rsidRDefault="009434E4" w:rsidP="00EA7054">
      <w:pPr>
        <w:spacing w:after="0"/>
      </w:pPr>
      <w:r w:rsidRPr="00956D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Pr="00956DFE" w:rsidRDefault="00982AA1" w:rsidP="00982AA1">
    <w:pPr>
      <w:pStyle w:val="Fuzeile1"/>
      <w:spacing w:before="0" w:after="0"/>
      <w:jc w:val="center"/>
      <w:rPr>
        <w:rFonts w:eastAsia="+mn-ea"/>
        <w:b/>
        <w:sz w:val="12"/>
        <w:szCs w:val="12"/>
      </w:rPr>
    </w:pPr>
  </w:p>
  <w:p w14:paraId="4488F076" w14:textId="77777777" w:rsidR="007847EC" w:rsidRPr="00956DFE" w:rsidRDefault="007847EC" w:rsidP="004C1079">
    <w:pPr>
      <w:pStyle w:val="Fuzeile"/>
      <w:spacing w:before="0" w:after="0"/>
      <w:jc w:val="center"/>
      <w:rPr>
        <w:szCs w:val="12"/>
        <w:lang w:val="en-GB"/>
      </w:rPr>
    </w:pPr>
  </w:p>
  <w:p w14:paraId="10868DF0" w14:textId="71BCB197" w:rsidR="00982AA1" w:rsidRPr="00DD5BC1" w:rsidRDefault="00982AA1" w:rsidP="004C1079">
    <w:pPr>
      <w:pStyle w:val="Fuzeile"/>
      <w:spacing w:before="0" w:after="0"/>
      <w:jc w:val="center"/>
      <w:rPr>
        <w:bCs w:val="0"/>
        <w:snapToGrid/>
        <w:szCs w:val="12"/>
        <w:lang w:val="en-GB"/>
      </w:rPr>
    </w:pPr>
    <w:r w:rsidRPr="00956DFE">
      <w:rPr>
        <w:szCs w:val="12"/>
        <w:lang w:val="en-GB"/>
      </w:rPr>
      <w:t>© b-plus</w:t>
    </w:r>
    <w:r w:rsidR="00C13ED5" w:rsidRPr="00956DFE">
      <w:rPr>
        <w:szCs w:val="12"/>
        <w:lang w:val="en-GB"/>
      </w:rPr>
      <w:t xml:space="preserve"> </w:t>
    </w:r>
    <w:r w:rsidRPr="00956DFE">
      <w:rPr>
        <w:szCs w:val="12"/>
        <w:lang w:val="en-GB"/>
      </w:rPr>
      <w:t>GmbH ▪</w:t>
    </w:r>
    <w:r w:rsidR="004C1079" w:rsidRPr="00956DFE">
      <w:rPr>
        <w:szCs w:val="12"/>
        <w:lang w:val="en-GB"/>
      </w:rPr>
      <w:t xml:space="preserve"> </w:t>
    </w:r>
    <w:sdt>
      <w:sdtPr>
        <w:rPr>
          <w:rStyle w:val="Fuzeileb-plusZchn"/>
          <w:lang w:val="en-GB"/>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014B75">
          <w:rPr>
            <w:rStyle w:val="Fuzeileb-plusZchn"/>
            <w:lang w:val="en-GB"/>
          </w:rPr>
          <w:t>Innovative Security Solutions through AI: Successful Completion of SKINET Project</w:t>
        </w:r>
      </w:sdtContent>
    </w:sdt>
    <w:r w:rsidR="004C1079" w:rsidRPr="00956DFE">
      <w:rPr>
        <w:szCs w:val="12"/>
        <w:lang w:val="en-GB"/>
      </w:rPr>
      <w:t xml:space="preserve"> ▪ </w:t>
    </w:r>
    <w:r w:rsidRPr="00956DFE">
      <w:rPr>
        <w:rStyle w:val="Fuzeileb-plusZchn"/>
        <w:lang w:val="en-GB"/>
      </w:rPr>
      <w:t>Version</w:t>
    </w:r>
    <w:r w:rsidRPr="00956DFE">
      <w:rPr>
        <w:szCs w:val="12"/>
        <w:lang w:val="en-GB"/>
      </w:rPr>
      <w:t xml:space="preserve"> </w:t>
    </w:r>
    <w:sdt>
      <w:sdtPr>
        <w:rPr>
          <w:bCs w:val="0"/>
          <w:szCs w:val="12"/>
          <w:lang w:val="en-GB"/>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56DFE">
          <w:rPr>
            <w:bCs w:val="0"/>
            <w:szCs w:val="12"/>
            <w:lang w:val="en-GB"/>
          </w:rPr>
          <w:t>1.0</w:t>
        </w:r>
      </w:sdtContent>
    </w:sdt>
    <w:r w:rsidRPr="00956DFE">
      <w:rPr>
        <w:szCs w:val="12"/>
        <w:lang w:val="en-GB"/>
      </w:rPr>
      <w:t xml:space="preserve"> ▪ </w:t>
    </w:r>
    <w:r w:rsidR="002F4CEB" w:rsidRPr="00956DFE">
      <w:rPr>
        <w:bCs w:val="0"/>
        <w:szCs w:val="12"/>
        <w:lang w:val="en-GB"/>
      </w:rPr>
      <w:fldChar w:fldCharType="begin"/>
    </w:r>
    <w:r w:rsidR="002F4CEB" w:rsidRPr="00956DFE">
      <w:rPr>
        <w:bCs w:val="0"/>
        <w:szCs w:val="12"/>
        <w:lang w:val="en-GB"/>
      </w:rPr>
      <w:instrText xml:space="preserve"> DATE  \@ "dd. MMM. yyyy"  \* MERGEFORMAT </w:instrText>
    </w:r>
    <w:r w:rsidR="002F4CEB" w:rsidRPr="00956DFE">
      <w:rPr>
        <w:bCs w:val="0"/>
        <w:szCs w:val="12"/>
        <w:lang w:val="en-GB"/>
      </w:rPr>
      <w:fldChar w:fldCharType="separate"/>
    </w:r>
    <w:r w:rsidR="004205BD">
      <w:rPr>
        <w:bCs w:val="0"/>
        <w:noProof/>
        <w:szCs w:val="12"/>
        <w:lang w:val="en-GB"/>
      </w:rPr>
      <w:t>19. Mar. 2024</w:t>
    </w:r>
    <w:r w:rsidR="002F4CEB" w:rsidRPr="00956DFE">
      <w:rPr>
        <w:bCs w:val="0"/>
        <w:szCs w:val="12"/>
        <w:lang w:val="en-GB"/>
      </w:rPr>
      <w:fldChar w:fldCharType="end"/>
    </w:r>
    <w:r w:rsidRPr="00DD5BC1">
      <w:rPr>
        <w:szCs w:val="12"/>
        <w:lang w:val="en-GB"/>
      </w:rPr>
      <w:t xml:space="preserve"> </w:t>
    </w:r>
    <w:sdt>
      <w:sdtPr>
        <w:rPr>
          <w:bCs w:val="0"/>
          <w:szCs w:val="12"/>
          <w:lang w:val="en-GB"/>
        </w:rPr>
        <w:id w:val="1868559814"/>
        <w:docPartObj>
          <w:docPartGallery w:val="Page Numbers (Top of Page)"/>
          <w:docPartUnique/>
        </w:docPartObj>
      </w:sdtPr>
      <w:sdtEndPr/>
      <w:sdtContent>
        <w:r w:rsidRPr="00DD5BC1">
          <w:rPr>
            <w:szCs w:val="12"/>
            <w:lang w:val="en-GB"/>
          </w:rPr>
          <w:t xml:space="preserve">▪ </w:t>
        </w:r>
        <w:r w:rsidR="002D17EB" w:rsidRPr="00DD5BC1">
          <w:rPr>
            <w:szCs w:val="12"/>
            <w:lang w:val="en-GB"/>
          </w:rPr>
          <w:t xml:space="preserve">Page </w:t>
        </w:r>
        <w:r w:rsidR="00A15637" w:rsidRPr="00DD5BC1">
          <w:rPr>
            <w:szCs w:val="12"/>
            <w:lang w:val="en-GB"/>
          </w:rPr>
          <w:t>1</w:t>
        </w:r>
        <w:r w:rsidR="002D17EB" w:rsidRPr="00DD5BC1">
          <w:rPr>
            <w:szCs w:val="12"/>
            <w:lang w:val="en-GB"/>
          </w:rPr>
          <w:t xml:space="preserve"> of </w:t>
        </w:r>
        <w:r w:rsidR="001664CC" w:rsidRPr="00DD5BC1">
          <w:rPr>
            <w:szCs w:val="12"/>
            <w:lang w:val="en-GB"/>
          </w:rPr>
          <w:t>2</w:t>
        </w:r>
      </w:sdtContent>
    </w:sdt>
  </w:p>
  <w:p w14:paraId="14FFE850" w14:textId="77777777" w:rsidR="00982AA1" w:rsidRPr="00DD5BC1" w:rsidRDefault="00982AA1" w:rsidP="00982AA1">
    <w:pPr>
      <w:pStyle w:val="Fuzeile"/>
      <w:spacing w:before="0" w:after="0"/>
      <w:jc w:val="center"/>
      <w:rPr>
        <w:bCs w:val="0"/>
        <w:szCs w:val="12"/>
        <w:lang w:val="en-GB"/>
      </w:rPr>
    </w:pPr>
  </w:p>
  <w:p w14:paraId="387FFA6A" w14:textId="54195CE5" w:rsidR="001D6277" w:rsidRPr="004205BD" w:rsidRDefault="00982AA1" w:rsidP="00982AA1">
    <w:pPr>
      <w:pStyle w:val="Fuzeile"/>
      <w:spacing w:before="0" w:after="0"/>
      <w:jc w:val="center"/>
      <w:rPr>
        <w:bCs w:val="0"/>
        <w:szCs w:val="12"/>
      </w:rPr>
    </w:pPr>
    <w:r w:rsidRPr="004205BD">
      <w:rPr>
        <w:szCs w:val="12"/>
      </w:rPr>
      <w:t xml:space="preserve">b-plus GmbH ▪ </w:t>
    </w:r>
    <w:proofErr w:type="spellStart"/>
    <w:r w:rsidRPr="004205BD">
      <w:rPr>
        <w:szCs w:val="12"/>
      </w:rPr>
      <w:t>Ulrichsberger</w:t>
    </w:r>
    <w:proofErr w:type="spellEnd"/>
    <w:r w:rsidRPr="004205BD">
      <w:rPr>
        <w:szCs w:val="12"/>
      </w:rPr>
      <w:t xml:space="preserve"> Straße 17 ▪ D-94469 Deggendorf ▪ </w:t>
    </w:r>
    <w:r w:rsidR="001664CC" w:rsidRPr="004205BD">
      <w:rPr>
        <w:szCs w:val="12"/>
      </w:rPr>
      <w:t>Phone</w:t>
    </w:r>
    <w:r w:rsidRPr="004205BD">
      <w:rPr>
        <w:szCs w:val="12"/>
      </w:rPr>
      <w:t xml:space="preserve"> +49 991 270302-0 ▪ Fax -99 ▪ services@b-plus.com ▪ </w:t>
    </w:r>
    <w:hyperlink r:id="rId1" w:history="1">
      <w:r w:rsidRPr="004205BD">
        <w:rPr>
          <w:szCs w:val="12"/>
        </w:rPr>
        <w:t>www.b-plus.com</w:t>
      </w:r>
    </w:hyperlink>
  </w:p>
  <w:p w14:paraId="10275B1F" w14:textId="77777777" w:rsidR="001664CC" w:rsidRPr="004205BD" w:rsidRDefault="001664CC">
    <w:pP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56DFE" w:rsidRDefault="00DF5B13" w:rsidP="00DF5B13">
    <w:pPr>
      <w:pStyle w:val="Fuzeile1"/>
      <w:spacing w:before="0" w:after="0"/>
      <w:rPr>
        <w:rFonts w:eastAsia="+mn-ea"/>
        <w:sz w:val="12"/>
      </w:rPr>
    </w:pPr>
    <w:r w:rsidRPr="00956DFE">
      <w:rPr>
        <w:rFonts w:eastAsia="+mn-ea"/>
        <w:b/>
        <w:sz w:val="12"/>
      </w:rPr>
      <w:t>Protective:</w:t>
    </w:r>
    <w:r w:rsidRPr="00956DFE">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956DFE" w:rsidRDefault="00DF5B13" w:rsidP="00DF5B13">
    <w:pPr>
      <w:pStyle w:val="Fuzeile"/>
      <w:spacing w:before="0" w:after="0"/>
      <w:jc w:val="center"/>
      <w:rPr>
        <w:rFonts w:cs="Arial"/>
        <w:sz w:val="11"/>
        <w:szCs w:val="11"/>
        <w:lang w:val="en-GB"/>
      </w:rPr>
    </w:pPr>
  </w:p>
  <w:p w14:paraId="0DFEEAAC" w14:textId="77777777" w:rsidR="00DF5B13" w:rsidRPr="00DD5BC1" w:rsidRDefault="00DF5B13" w:rsidP="00DF5B13">
    <w:pPr>
      <w:pStyle w:val="Fuzeile"/>
      <w:spacing w:before="0" w:after="0"/>
      <w:jc w:val="center"/>
    </w:pPr>
    <w:r w:rsidRPr="00956DFE">
      <w:rPr>
        <w:b/>
        <w:noProof/>
        <w:snapToGrid/>
        <w:szCs w:val="12"/>
        <w:lang w:val="en-GB"/>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DD5BC1">
      <w:t xml:space="preserve">b-plus GmbH ▪ </w:t>
    </w:r>
    <w:proofErr w:type="spellStart"/>
    <w:r w:rsidRPr="00DD5BC1">
      <w:t>Ulrichsberger</w:t>
    </w:r>
    <w:proofErr w:type="spellEnd"/>
    <w:r w:rsidRPr="00DD5BC1">
      <w:t xml:space="preserve"> Straße 17 ▪ D-94469 Deggendorf ▪ Tel. +49(0)991 27 03 02-0 ▪ Fax -99 ▪ E-Mail: services@b-plus.com ▪ http://www.b-plus.com</w:t>
    </w:r>
  </w:p>
  <w:p w14:paraId="077D6E1A" w14:textId="77777777" w:rsidR="001D6277" w:rsidRPr="00DD5BC1"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2E9A" w14:textId="77777777" w:rsidR="009434E4" w:rsidRPr="00956DFE" w:rsidRDefault="009434E4" w:rsidP="00EA7054">
      <w:pPr>
        <w:spacing w:after="0"/>
      </w:pPr>
      <w:r w:rsidRPr="00956DFE">
        <w:separator/>
      </w:r>
    </w:p>
  </w:footnote>
  <w:footnote w:type="continuationSeparator" w:id="0">
    <w:p w14:paraId="5729DE2D" w14:textId="77777777" w:rsidR="009434E4" w:rsidRPr="00956DFE" w:rsidRDefault="009434E4" w:rsidP="00EA7054">
      <w:pPr>
        <w:spacing w:after="0"/>
      </w:pPr>
      <w:r w:rsidRPr="00956D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rsidRPr="00956DFE" w14:paraId="5066A27C" w14:textId="77777777">
      <w:tc>
        <w:tcPr>
          <w:tcW w:w="8082" w:type="dxa"/>
        </w:tcPr>
        <w:p w14:paraId="13247C86" w14:textId="2A077FB3" w:rsidR="001D6277" w:rsidRPr="00956DFE" w:rsidRDefault="00BB0ABD" w:rsidP="00BB0ABD">
          <w:pPr>
            <w:pStyle w:val="Kopfzeile"/>
            <w:tabs>
              <w:tab w:val="left" w:pos="201"/>
            </w:tabs>
            <w:jc w:val="both"/>
          </w:pPr>
          <w:r w:rsidRPr="00956DFE">
            <w:tab/>
          </w:r>
          <w:r w:rsidRPr="00956DFE">
            <w:tab/>
          </w:r>
        </w:p>
      </w:tc>
      <w:tc>
        <w:tcPr>
          <w:tcW w:w="2835" w:type="dxa"/>
        </w:tcPr>
        <w:p w14:paraId="79C9DE6B" w14:textId="77777777" w:rsidR="001D6277" w:rsidRPr="00956DFE" w:rsidRDefault="001D6277" w:rsidP="00B72C89">
          <w:pPr>
            <w:pStyle w:val="Kopfzeile"/>
          </w:pPr>
        </w:p>
      </w:tc>
    </w:tr>
    <w:tr w:rsidR="00D02800" w:rsidRPr="00956DFE" w14:paraId="15D046CD" w14:textId="77777777">
      <w:tc>
        <w:tcPr>
          <w:tcW w:w="8082" w:type="dxa"/>
        </w:tcPr>
        <w:p w14:paraId="0C745361" w14:textId="2962A4CB" w:rsidR="00D02800" w:rsidRPr="00956DFE" w:rsidRDefault="009F7C51" w:rsidP="00A42757">
          <w:pPr>
            <w:pStyle w:val="Kopfzeile"/>
          </w:pPr>
          <w:r w:rsidRPr="00956DFE">
            <w:rPr>
              <w:noProof/>
              <w:snapToGrid/>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rPr>
                                    <w:lang w:val="en-GB"/>
                                  </w:r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19857CF7" w:rsidR="00751795" w:rsidRPr="00956DFE" w:rsidRDefault="0058623F" w:rsidP="00CF1DA0">
                                    <w:pPr>
                                      <w:pStyle w:val="Kopfzeileb-plus"/>
                                      <w:rPr>
                                        <w:lang w:val="en-GB"/>
                                      </w:rPr>
                                    </w:pPr>
                                    <w:r w:rsidRPr="00956DFE">
                                      <w:rPr>
                                        <w:lang w:val="en-GB"/>
                                      </w:rPr>
                                      <w:t>Press</w:t>
                                    </w:r>
                                    <w:r w:rsidR="00874AEF" w:rsidRPr="00956DFE">
                                      <w:rPr>
                                        <w:lang w:val="en-GB"/>
                                      </w:rPr>
                                      <w:t xml:space="preserve"> release</w:t>
                                    </w:r>
                                  </w:p>
                                </w:sdtContent>
                              </w:sdt>
                              <w:p w14:paraId="3D2A6721" w14:textId="77777777" w:rsidR="009F7C51" w:rsidRPr="00956DFE" w:rsidRDefault="009F7C51" w:rsidP="009F7C51">
                                <w:pPr>
                                  <w:pStyle w:val="Kopfzeileb-plus"/>
                                  <w:rPr>
                                    <w:lang w:val="en-GB"/>
                                  </w:rPr>
                                </w:pPr>
                              </w:p>
                              <w:p w14:paraId="34AD6193" w14:textId="42B31022" w:rsidR="007847EC" w:rsidRPr="00956DFE" w:rsidRDefault="007847EC" w:rsidP="00CF1DA0">
                                <w:pPr>
                                  <w:pStyle w:val="Kopfzeileb-plus"/>
                                  <w:rPr>
                                    <w:lang w:val="en-GB"/>
                                  </w:rPr>
                                </w:pPr>
                              </w:p>
                              <w:p w14:paraId="6A7EBA52" w14:textId="77777777" w:rsidR="009F7C51" w:rsidRPr="00956DFE" w:rsidRDefault="009F7C51" w:rsidP="00CF1DA0">
                                <w:pPr>
                                  <w:pStyle w:val="Kopfzeileb-plus"/>
                                  <w:rPr>
                                    <w:lang w:val="en-GB"/>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rPr>
                              <w:lang w:val="en-GB"/>
                            </w:r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19857CF7" w:rsidR="00751795" w:rsidRPr="00956DFE" w:rsidRDefault="0058623F" w:rsidP="00CF1DA0">
                              <w:pPr>
                                <w:pStyle w:val="Kopfzeileb-plus"/>
                                <w:rPr>
                                  <w:lang w:val="en-GB"/>
                                </w:rPr>
                              </w:pPr>
                              <w:r w:rsidRPr="00956DFE">
                                <w:rPr>
                                  <w:lang w:val="en-GB"/>
                                </w:rPr>
                                <w:t>Press</w:t>
                              </w:r>
                              <w:r w:rsidR="00874AEF" w:rsidRPr="00956DFE">
                                <w:rPr>
                                  <w:lang w:val="en-GB"/>
                                </w:rPr>
                                <w:t xml:space="preserve"> release</w:t>
                              </w:r>
                            </w:p>
                          </w:sdtContent>
                        </w:sdt>
                        <w:p w14:paraId="3D2A6721" w14:textId="77777777" w:rsidR="009F7C51" w:rsidRPr="00956DFE" w:rsidRDefault="009F7C51" w:rsidP="009F7C51">
                          <w:pPr>
                            <w:pStyle w:val="Kopfzeileb-plus"/>
                            <w:rPr>
                              <w:lang w:val="en-GB"/>
                            </w:rPr>
                          </w:pPr>
                        </w:p>
                        <w:p w14:paraId="34AD6193" w14:textId="42B31022" w:rsidR="007847EC" w:rsidRPr="00956DFE" w:rsidRDefault="007847EC" w:rsidP="00CF1DA0">
                          <w:pPr>
                            <w:pStyle w:val="Kopfzeileb-plus"/>
                            <w:rPr>
                              <w:lang w:val="en-GB"/>
                            </w:rPr>
                          </w:pPr>
                        </w:p>
                        <w:p w14:paraId="6A7EBA52" w14:textId="77777777" w:rsidR="009F7C51" w:rsidRPr="00956DFE" w:rsidRDefault="009F7C51" w:rsidP="00CF1DA0">
                          <w:pPr>
                            <w:pStyle w:val="Kopfzeileb-plus"/>
                            <w:rPr>
                              <w:lang w:val="en-GB"/>
                            </w:rPr>
                          </w:pPr>
                        </w:p>
                      </w:txbxContent>
                    </v:textbox>
                    <w10:wrap anchorx="margin"/>
                  </v:shape>
                </w:pict>
              </mc:Fallback>
            </mc:AlternateContent>
          </w:r>
          <w:r w:rsidR="008C78F1" w:rsidRPr="00956DFE">
            <w:rPr>
              <w:noProof/>
              <w:snapToGrid/>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5793AA9E" w:rsidR="00FC33A6" w:rsidRPr="00956DFE" w:rsidRDefault="004205BD" w:rsidP="00FC33A6">
                                <w:pPr>
                                  <w:pStyle w:val="Kopfzeileb-plus"/>
                                  <w:rPr>
                                    <w:rStyle w:val="Buchtitel"/>
                                    <w:b w:val="0"/>
                                    <w:color w:val="000000" w:themeColor="background2"/>
                                    <w:sz w:val="18"/>
                                    <w:lang w:val="en-GB"/>
                                  </w:rPr>
                                </w:pPr>
                                <w:sdt>
                                  <w:sdtPr>
                                    <w:rPr>
                                      <w:rStyle w:val="Buchtitel"/>
                                      <w:b w:val="0"/>
                                      <w:color w:val="000000" w:themeColor="background2"/>
                                      <w:sz w:val="18"/>
                                      <w:lang w:val="en-GB"/>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014B75">
                                      <w:rPr>
                                        <w:rStyle w:val="Buchtitel"/>
                                        <w:b w:val="0"/>
                                        <w:color w:val="000000" w:themeColor="background2"/>
                                        <w:sz w:val="18"/>
                                        <w:lang w:val="en-GB"/>
                                      </w:rPr>
                                      <w:t>Innovative Security Solutions through AI: Successful Completion of SKINET Project</w:t>
                                    </w:r>
                                  </w:sdtContent>
                                </w:sdt>
                              </w:p>
                              <w:p w14:paraId="5CA5CB83" w14:textId="77777777" w:rsidR="001D6277" w:rsidRPr="00956DFE" w:rsidRDefault="001D6277" w:rsidP="00FC33A6">
                                <w:pPr>
                                  <w:pStyle w:val="Kopfzeileb-plus"/>
                                  <w:rPr>
                                    <w:lang w:val="en-GB"/>
                                  </w:rPr>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4E1E4"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5793AA9E" w:rsidR="00FC33A6" w:rsidRPr="00956DFE" w:rsidRDefault="00E036CF" w:rsidP="00FC33A6">
                          <w:pPr>
                            <w:pStyle w:val="Kopfzeileb-plus"/>
                            <w:rPr>
                              <w:rStyle w:val="Buchtitel"/>
                              <w:b w:val="0"/>
                              <w:color w:val="000000" w:themeColor="background2"/>
                              <w:sz w:val="18"/>
                              <w:lang w:val="en-GB"/>
                            </w:rPr>
                          </w:pPr>
                          <w:sdt>
                            <w:sdtPr>
                              <w:rPr>
                                <w:rStyle w:val="Buchtitel"/>
                                <w:b w:val="0"/>
                                <w:color w:val="000000" w:themeColor="background2"/>
                                <w:sz w:val="18"/>
                                <w:lang w:val="en-GB"/>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014B75">
                                <w:rPr>
                                  <w:rStyle w:val="Buchtitel"/>
                                  <w:b w:val="0"/>
                                  <w:color w:val="000000" w:themeColor="background2"/>
                                  <w:sz w:val="18"/>
                                  <w:lang w:val="en-GB"/>
                                </w:rPr>
                                <w:t>Innovative Security Solutions through AI: Successful Completion of SKINET Project</w:t>
                              </w:r>
                            </w:sdtContent>
                          </w:sdt>
                        </w:p>
                        <w:p w14:paraId="5CA5CB83" w14:textId="77777777" w:rsidR="001D6277" w:rsidRPr="00956DFE" w:rsidRDefault="001D6277" w:rsidP="00FC33A6">
                          <w:pPr>
                            <w:pStyle w:val="Kopfzeileb-plus"/>
                            <w:rPr>
                              <w:lang w:val="en-GB"/>
                            </w:rPr>
                          </w:pPr>
                        </w:p>
                      </w:txbxContent>
                    </v:textbox>
                    <w10:wrap anchorx="margin"/>
                  </v:shape>
                </w:pict>
              </mc:Fallback>
            </mc:AlternateContent>
          </w:r>
        </w:p>
      </w:tc>
      <w:tc>
        <w:tcPr>
          <w:tcW w:w="2835" w:type="dxa"/>
        </w:tcPr>
        <w:p w14:paraId="65AF6C07" w14:textId="77777777" w:rsidR="00D02800" w:rsidRPr="00956DFE" w:rsidRDefault="00D02800" w:rsidP="00B72C89">
          <w:pPr>
            <w:pStyle w:val="Kopfzeile"/>
          </w:pPr>
        </w:p>
      </w:tc>
    </w:tr>
  </w:tbl>
  <w:p w14:paraId="7238DC6B" w14:textId="08B852AC" w:rsidR="001D6277" w:rsidRPr="00956DFE" w:rsidRDefault="00FC2339" w:rsidP="00FE6156">
    <w:r w:rsidRPr="00956DFE">
      <w:rPr>
        <w:noProof/>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Pr="00956DFE" w:rsidRDefault="00751795" w:rsidP="00FE6156"/>
  <w:p w14:paraId="0FC0BA23" w14:textId="66613B57" w:rsidR="00D02800" w:rsidRPr="00956DFE" w:rsidRDefault="00D02800" w:rsidP="002F4CEB">
    <w:pPr>
      <w:tabs>
        <w:tab w:val="left" w:pos="1575"/>
      </w:tabs>
    </w:pPr>
  </w:p>
  <w:p w14:paraId="6FB18BE8" w14:textId="77777777" w:rsidR="0042096D" w:rsidRPr="00956DFE"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rsidRPr="00956DFE" w14:paraId="29C2C597" w14:textId="77777777">
      <w:tc>
        <w:tcPr>
          <w:tcW w:w="8082" w:type="dxa"/>
        </w:tcPr>
        <w:p w14:paraId="12A2EA7F" w14:textId="77777777" w:rsidR="001D6277" w:rsidRPr="00956DFE" w:rsidRDefault="001D6277" w:rsidP="00B72C89">
          <w:pPr>
            <w:pStyle w:val="Kopfzeile"/>
          </w:pPr>
        </w:p>
      </w:tc>
      <w:tc>
        <w:tcPr>
          <w:tcW w:w="2835" w:type="dxa"/>
        </w:tcPr>
        <w:p w14:paraId="0F0ABB5E" w14:textId="77777777" w:rsidR="001D6277" w:rsidRPr="00956DFE" w:rsidRDefault="001D6277" w:rsidP="00B72C89">
          <w:pPr>
            <w:pStyle w:val="Kopfzeile"/>
          </w:pPr>
        </w:p>
      </w:tc>
    </w:tr>
  </w:tbl>
  <w:p w14:paraId="3022ED6D" w14:textId="77777777" w:rsidR="00823122" w:rsidRPr="00956DFE" w:rsidRDefault="00DF5B13" w:rsidP="00B72C89">
    <w:pPr>
      <w:pStyle w:val="Kopfzeile"/>
    </w:pPr>
    <w:r w:rsidRPr="00956DFE">
      <w:rPr>
        <w:noProof/>
        <w:snapToGrid/>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Pr="00956DFE"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2718F"/>
    <w:multiLevelType w:val="hybridMultilevel"/>
    <w:tmpl w:val="AA8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30"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4628064">
    <w:abstractNumId w:val="1"/>
  </w:num>
  <w:num w:numId="2" w16cid:durableId="1746490952">
    <w:abstractNumId w:val="22"/>
  </w:num>
  <w:num w:numId="3" w16cid:durableId="933323926">
    <w:abstractNumId w:val="3"/>
  </w:num>
  <w:num w:numId="4" w16cid:durableId="1145858599">
    <w:abstractNumId w:val="28"/>
  </w:num>
  <w:num w:numId="5" w16cid:durableId="1151290229">
    <w:abstractNumId w:val="19"/>
  </w:num>
  <w:num w:numId="6" w16cid:durableId="1638101366">
    <w:abstractNumId w:val="15"/>
  </w:num>
  <w:num w:numId="7" w16cid:durableId="1635257595">
    <w:abstractNumId w:val="18"/>
  </w:num>
  <w:num w:numId="8" w16cid:durableId="640380535">
    <w:abstractNumId w:val="16"/>
  </w:num>
  <w:num w:numId="9" w16cid:durableId="120730059">
    <w:abstractNumId w:val="26"/>
  </w:num>
  <w:num w:numId="10" w16cid:durableId="2063167573">
    <w:abstractNumId w:val="13"/>
  </w:num>
  <w:num w:numId="11" w16cid:durableId="1324548144">
    <w:abstractNumId w:val="12"/>
  </w:num>
  <w:num w:numId="12" w16cid:durableId="224680094">
    <w:abstractNumId w:val="6"/>
  </w:num>
  <w:num w:numId="13" w16cid:durableId="55472206">
    <w:abstractNumId w:val="1"/>
  </w:num>
  <w:num w:numId="14" w16cid:durableId="1947346048">
    <w:abstractNumId w:val="1"/>
  </w:num>
  <w:num w:numId="15" w16cid:durableId="891775221">
    <w:abstractNumId w:val="7"/>
  </w:num>
  <w:num w:numId="16" w16cid:durableId="1797260801">
    <w:abstractNumId w:val="1"/>
  </w:num>
  <w:num w:numId="17" w16cid:durableId="1045913519">
    <w:abstractNumId w:val="1"/>
  </w:num>
  <w:num w:numId="18" w16cid:durableId="1666283072">
    <w:abstractNumId w:val="30"/>
  </w:num>
  <w:num w:numId="19" w16cid:durableId="533617999">
    <w:abstractNumId w:val="4"/>
  </w:num>
  <w:num w:numId="20" w16cid:durableId="934362639">
    <w:abstractNumId w:val="31"/>
  </w:num>
  <w:num w:numId="21" w16cid:durableId="1460538400">
    <w:abstractNumId w:val="1"/>
  </w:num>
  <w:num w:numId="22" w16cid:durableId="1278561977">
    <w:abstractNumId w:val="1"/>
  </w:num>
  <w:num w:numId="23" w16cid:durableId="524682790">
    <w:abstractNumId w:val="29"/>
  </w:num>
  <w:num w:numId="24" w16cid:durableId="2061131877">
    <w:abstractNumId w:val="1"/>
  </w:num>
  <w:num w:numId="25" w16cid:durableId="648679296">
    <w:abstractNumId w:val="1"/>
  </w:num>
  <w:num w:numId="26" w16cid:durableId="1341855352">
    <w:abstractNumId w:val="20"/>
  </w:num>
  <w:num w:numId="27" w16cid:durableId="1014771807">
    <w:abstractNumId w:val="1"/>
  </w:num>
  <w:num w:numId="28" w16cid:durableId="707412421">
    <w:abstractNumId w:val="5"/>
  </w:num>
  <w:num w:numId="29" w16cid:durableId="644160019">
    <w:abstractNumId w:val="24"/>
  </w:num>
  <w:num w:numId="30" w16cid:durableId="540944667">
    <w:abstractNumId w:val="1"/>
  </w:num>
  <w:num w:numId="31" w16cid:durableId="572131369">
    <w:abstractNumId w:val="14"/>
  </w:num>
  <w:num w:numId="32" w16cid:durableId="527567941">
    <w:abstractNumId w:val="8"/>
  </w:num>
  <w:num w:numId="33" w16cid:durableId="1478255983">
    <w:abstractNumId w:val="10"/>
  </w:num>
  <w:num w:numId="34" w16cid:durableId="912860321">
    <w:abstractNumId w:val="23"/>
  </w:num>
  <w:num w:numId="35" w16cid:durableId="207886319">
    <w:abstractNumId w:val="0"/>
  </w:num>
  <w:num w:numId="36" w16cid:durableId="1618834442">
    <w:abstractNumId w:val="27"/>
  </w:num>
  <w:num w:numId="37" w16cid:durableId="1032195197">
    <w:abstractNumId w:val="17"/>
  </w:num>
  <w:num w:numId="38" w16cid:durableId="825588380">
    <w:abstractNumId w:val="2"/>
  </w:num>
  <w:num w:numId="39" w16cid:durableId="391463463">
    <w:abstractNumId w:val="32"/>
  </w:num>
  <w:num w:numId="40" w16cid:durableId="415326755">
    <w:abstractNumId w:val="25"/>
  </w:num>
  <w:num w:numId="41" w16cid:durableId="361781459">
    <w:abstractNumId w:val="9"/>
  </w:num>
  <w:num w:numId="42" w16cid:durableId="1053188634">
    <w:abstractNumId w:val="21"/>
  </w:num>
  <w:num w:numId="43" w16cid:durableId="38741545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551C"/>
    <w:rsid w:val="000068B1"/>
    <w:rsid w:val="000079BE"/>
    <w:rsid w:val="00014B75"/>
    <w:rsid w:val="00022A6F"/>
    <w:rsid w:val="00022FAD"/>
    <w:rsid w:val="000278B0"/>
    <w:rsid w:val="0003610C"/>
    <w:rsid w:val="00040F02"/>
    <w:rsid w:val="0004259D"/>
    <w:rsid w:val="000435C0"/>
    <w:rsid w:val="00051839"/>
    <w:rsid w:val="000521BA"/>
    <w:rsid w:val="00055B7F"/>
    <w:rsid w:val="0006118F"/>
    <w:rsid w:val="00066BEC"/>
    <w:rsid w:val="00067113"/>
    <w:rsid w:val="00075AD8"/>
    <w:rsid w:val="000816F5"/>
    <w:rsid w:val="00081866"/>
    <w:rsid w:val="000903D7"/>
    <w:rsid w:val="00091DEE"/>
    <w:rsid w:val="00093F53"/>
    <w:rsid w:val="000953A3"/>
    <w:rsid w:val="000A678F"/>
    <w:rsid w:val="000B0103"/>
    <w:rsid w:val="000B74AD"/>
    <w:rsid w:val="000B758D"/>
    <w:rsid w:val="000C13DC"/>
    <w:rsid w:val="000C21A4"/>
    <w:rsid w:val="000C2E96"/>
    <w:rsid w:val="000C7B33"/>
    <w:rsid w:val="000D22B0"/>
    <w:rsid w:val="000D4169"/>
    <w:rsid w:val="000E09DB"/>
    <w:rsid w:val="000E1D23"/>
    <w:rsid w:val="000E3F9E"/>
    <w:rsid w:val="000E4D21"/>
    <w:rsid w:val="000F0BD6"/>
    <w:rsid w:val="000F0E4B"/>
    <w:rsid w:val="000F0EDC"/>
    <w:rsid w:val="000F1283"/>
    <w:rsid w:val="000F3F0A"/>
    <w:rsid w:val="000F5FEF"/>
    <w:rsid w:val="00101FD2"/>
    <w:rsid w:val="00116AC9"/>
    <w:rsid w:val="00126330"/>
    <w:rsid w:val="001264B1"/>
    <w:rsid w:val="001266F8"/>
    <w:rsid w:val="0013480E"/>
    <w:rsid w:val="001435D1"/>
    <w:rsid w:val="00144C08"/>
    <w:rsid w:val="001562F3"/>
    <w:rsid w:val="00162A46"/>
    <w:rsid w:val="001664CC"/>
    <w:rsid w:val="001734E4"/>
    <w:rsid w:val="001742B4"/>
    <w:rsid w:val="001757F2"/>
    <w:rsid w:val="0018730B"/>
    <w:rsid w:val="00195407"/>
    <w:rsid w:val="001A025A"/>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3747"/>
    <w:rsid w:val="002643E3"/>
    <w:rsid w:val="00264ECE"/>
    <w:rsid w:val="00266CF2"/>
    <w:rsid w:val="00267E32"/>
    <w:rsid w:val="002705A1"/>
    <w:rsid w:val="002734F8"/>
    <w:rsid w:val="00280DFC"/>
    <w:rsid w:val="002825B0"/>
    <w:rsid w:val="0029638F"/>
    <w:rsid w:val="002A56E0"/>
    <w:rsid w:val="002A5930"/>
    <w:rsid w:val="002A5A96"/>
    <w:rsid w:val="002A6C46"/>
    <w:rsid w:val="002B1CBF"/>
    <w:rsid w:val="002B4F1D"/>
    <w:rsid w:val="002C7833"/>
    <w:rsid w:val="002D0260"/>
    <w:rsid w:val="002D17EB"/>
    <w:rsid w:val="002D2681"/>
    <w:rsid w:val="002D27FE"/>
    <w:rsid w:val="002D453D"/>
    <w:rsid w:val="002D50B7"/>
    <w:rsid w:val="002E3548"/>
    <w:rsid w:val="002E5FAF"/>
    <w:rsid w:val="002F2B3D"/>
    <w:rsid w:val="002F3BB0"/>
    <w:rsid w:val="002F4C54"/>
    <w:rsid w:val="002F4CEB"/>
    <w:rsid w:val="002F5C32"/>
    <w:rsid w:val="002F71BD"/>
    <w:rsid w:val="00300CC5"/>
    <w:rsid w:val="00302718"/>
    <w:rsid w:val="00304D9C"/>
    <w:rsid w:val="003073E5"/>
    <w:rsid w:val="00325973"/>
    <w:rsid w:val="00333F62"/>
    <w:rsid w:val="00344125"/>
    <w:rsid w:val="0034690A"/>
    <w:rsid w:val="0035443C"/>
    <w:rsid w:val="00356BA1"/>
    <w:rsid w:val="00361EF2"/>
    <w:rsid w:val="0036214C"/>
    <w:rsid w:val="003642E0"/>
    <w:rsid w:val="00366939"/>
    <w:rsid w:val="00375232"/>
    <w:rsid w:val="00382E4D"/>
    <w:rsid w:val="00385AD0"/>
    <w:rsid w:val="00386F3E"/>
    <w:rsid w:val="00396C6C"/>
    <w:rsid w:val="003A6A98"/>
    <w:rsid w:val="003A7B5E"/>
    <w:rsid w:val="003B6FCA"/>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10C8C"/>
    <w:rsid w:val="004205BD"/>
    <w:rsid w:val="0042096D"/>
    <w:rsid w:val="004209AB"/>
    <w:rsid w:val="00423720"/>
    <w:rsid w:val="00423759"/>
    <w:rsid w:val="00424B25"/>
    <w:rsid w:val="00425514"/>
    <w:rsid w:val="00425616"/>
    <w:rsid w:val="004366D8"/>
    <w:rsid w:val="004373BE"/>
    <w:rsid w:val="0043789D"/>
    <w:rsid w:val="00453FE3"/>
    <w:rsid w:val="0046041D"/>
    <w:rsid w:val="00463425"/>
    <w:rsid w:val="00466590"/>
    <w:rsid w:val="0047086A"/>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06A6"/>
    <w:rsid w:val="004F33A2"/>
    <w:rsid w:val="004F4363"/>
    <w:rsid w:val="004F5577"/>
    <w:rsid w:val="0050152E"/>
    <w:rsid w:val="00512493"/>
    <w:rsid w:val="00515EF8"/>
    <w:rsid w:val="00517342"/>
    <w:rsid w:val="00525780"/>
    <w:rsid w:val="0053236D"/>
    <w:rsid w:val="00534014"/>
    <w:rsid w:val="00536CCC"/>
    <w:rsid w:val="00551E86"/>
    <w:rsid w:val="00555848"/>
    <w:rsid w:val="0055633F"/>
    <w:rsid w:val="0055718F"/>
    <w:rsid w:val="00560F19"/>
    <w:rsid w:val="00561AD8"/>
    <w:rsid w:val="00562F63"/>
    <w:rsid w:val="00563411"/>
    <w:rsid w:val="005670D2"/>
    <w:rsid w:val="00577AA9"/>
    <w:rsid w:val="00582853"/>
    <w:rsid w:val="00582ACD"/>
    <w:rsid w:val="00583CAE"/>
    <w:rsid w:val="0058623F"/>
    <w:rsid w:val="00587CCF"/>
    <w:rsid w:val="00587D2A"/>
    <w:rsid w:val="005959C3"/>
    <w:rsid w:val="005B182E"/>
    <w:rsid w:val="005B42EA"/>
    <w:rsid w:val="005B443B"/>
    <w:rsid w:val="005D36E4"/>
    <w:rsid w:val="005E07C1"/>
    <w:rsid w:val="005E18BA"/>
    <w:rsid w:val="005E1F7D"/>
    <w:rsid w:val="005E3B5D"/>
    <w:rsid w:val="005E5907"/>
    <w:rsid w:val="005E67C5"/>
    <w:rsid w:val="005F031F"/>
    <w:rsid w:val="005F4441"/>
    <w:rsid w:val="00601E1A"/>
    <w:rsid w:val="0060273C"/>
    <w:rsid w:val="006062ED"/>
    <w:rsid w:val="00607BF3"/>
    <w:rsid w:val="00616770"/>
    <w:rsid w:val="0062164B"/>
    <w:rsid w:val="00621E5D"/>
    <w:rsid w:val="006242A6"/>
    <w:rsid w:val="0062538B"/>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15D8"/>
    <w:rsid w:val="00676636"/>
    <w:rsid w:val="00677228"/>
    <w:rsid w:val="006866C5"/>
    <w:rsid w:val="0068765D"/>
    <w:rsid w:val="00692E6D"/>
    <w:rsid w:val="00693E77"/>
    <w:rsid w:val="006A77F5"/>
    <w:rsid w:val="006B1C9B"/>
    <w:rsid w:val="006B2613"/>
    <w:rsid w:val="006B26C9"/>
    <w:rsid w:val="006B57F2"/>
    <w:rsid w:val="006C39DF"/>
    <w:rsid w:val="006D6A7F"/>
    <w:rsid w:val="006E053B"/>
    <w:rsid w:val="006E437F"/>
    <w:rsid w:val="006E5D2D"/>
    <w:rsid w:val="006E66A7"/>
    <w:rsid w:val="006F2E42"/>
    <w:rsid w:val="006F775C"/>
    <w:rsid w:val="0070335F"/>
    <w:rsid w:val="007052BF"/>
    <w:rsid w:val="0070553D"/>
    <w:rsid w:val="00706744"/>
    <w:rsid w:val="007110CB"/>
    <w:rsid w:val="007158FB"/>
    <w:rsid w:val="00721F67"/>
    <w:rsid w:val="0072443A"/>
    <w:rsid w:val="00725E9F"/>
    <w:rsid w:val="00727CCF"/>
    <w:rsid w:val="00732160"/>
    <w:rsid w:val="00741F5F"/>
    <w:rsid w:val="007444AB"/>
    <w:rsid w:val="007464FD"/>
    <w:rsid w:val="007505EF"/>
    <w:rsid w:val="007509B7"/>
    <w:rsid w:val="00751795"/>
    <w:rsid w:val="007644C2"/>
    <w:rsid w:val="00766436"/>
    <w:rsid w:val="00771476"/>
    <w:rsid w:val="00772898"/>
    <w:rsid w:val="00780ADD"/>
    <w:rsid w:val="007847EC"/>
    <w:rsid w:val="00784DBD"/>
    <w:rsid w:val="00790409"/>
    <w:rsid w:val="007911AD"/>
    <w:rsid w:val="007A115C"/>
    <w:rsid w:val="007A1ABC"/>
    <w:rsid w:val="007A33CC"/>
    <w:rsid w:val="007B298E"/>
    <w:rsid w:val="007B4E0F"/>
    <w:rsid w:val="007B7377"/>
    <w:rsid w:val="007C2F3B"/>
    <w:rsid w:val="007C394D"/>
    <w:rsid w:val="007D0A24"/>
    <w:rsid w:val="007D1EF6"/>
    <w:rsid w:val="007D30B5"/>
    <w:rsid w:val="007D3CB3"/>
    <w:rsid w:val="007E23CE"/>
    <w:rsid w:val="007E463B"/>
    <w:rsid w:val="007E48FE"/>
    <w:rsid w:val="007E4C3F"/>
    <w:rsid w:val="007E7B42"/>
    <w:rsid w:val="008120FC"/>
    <w:rsid w:val="00812176"/>
    <w:rsid w:val="008171AA"/>
    <w:rsid w:val="00821FAE"/>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4AEF"/>
    <w:rsid w:val="0087653F"/>
    <w:rsid w:val="0088196E"/>
    <w:rsid w:val="00883E97"/>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300B"/>
    <w:rsid w:val="008D7277"/>
    <w:rsid w:val="008E1E86"/>
    <w:rsid w:val="008E411C"/>
    <w:rsid w:val="008E64B1"/>
    <w:rsid w:val="008F2E81"/>
    <w:rsid w:val="008F706F"/>
    <w:rsid w:val="008F71F7"/>
    <w:rsid w:val="009035EF"/>
    <w:rsid w:val="00904ED3"/>
    <w:rsid w:val="00904F5D"/>
    <w:rsid w:val="009063AB"/>
    <w:rsid w:val="00906615"/>
    <w:rsid w:val="00913094"/>
    <w:rsid w:val="0092025E"/>
    <w:rsid w:val="00922B83"/>
    <w:rsid w:val="00925DFE"/>
    <w:rsid w:val="00936562"/>
    <w:rsid w:val="00940D94"/>
    <w:rsid w:val="009413F6"/>
    <w:rsid w:val="009434E4"/>
    <w:rsid w:val="00945ED2"/>
    <w:rsid w:val="009523A3"/>
    <w:rsid w:val="00953065"/>
    <w:rsid w:val="00956DFE"/>
    <w:rsid w:val="009576C9"/>
    <w:rsid w:val="009664F8"/>
    <w:rsid w:val="00971A2B"/>
    <w:rsid w:val="00972858"/>
    <w:rsid w:val="0097416F"/>
    <w:rsid w:val="0097608B"/>
    <w:rsid w:val="009769F0"/>
    <w:rsid w:val="00982AA1"/>
    <w:rsid w:val="00990E43"/>
    <w:rsid w:val="0099302C"/>
    <w:rsid w:val="00993894"/>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15637"/>
    <w:rsid w:val="00A2078A"/>
    <w:rsid w:val="00A23194"/>
    <w:rsid w:val="00A2794E"/>
    <w:rsid w:val="00A300DD"/>
    <w:rsid w:val="00A42757"/>
    <w:rsid w:val="00A57423"/>
    <w:rsid w:val="00A61161"/>
    <w:rsid w:val="00A61361"/>
    <w:rsid w:val="00A62A78"/>
    <w:rsid w:val="00A640AF"/>
    <w:rsid w:val="00A72270"/>
    <w:rsid w:val="00A81B87"/>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2309"/>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1072"/>
    <w:rsid w:val="00B72C89"/>
    <w:rsid w:val="00B72D3B"/>
    <w:rsid w:val="00B81BAB"/>
    <w:rsid w:val="00B834D6"/>
    <w:rsid w:val="00B840BF"/>
    <w:rsid w:val="00B87886"/>
    <w:rsid w:val="00B87D92"/>
    <w:rsid w:val="00B921ED"/>
    <w:rsid w:val="00B937DF"/>
    <w:rsid w:val="00B9440E"/>
    <w:rsid w:val="00B94D09"/>
    <w:rsid w:val="00BA2CF1"/>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5DF0"/>
    <w:rsid w:val="00C366B7"/>
    <w:rsid w:val="00C43156"/>
    <w:rsid w:val="00C47CDC"/>
    <w:rsid w:val="00C47E87"/>
    <w:rsid w:val="00C50D37"/>
    <w:rsid w:val="00C51C12"/>
    <w:rsid w:val="00C54EE6"/>
    <w:rsid w:val="00C552BD"/>
    <w:rsid w:val="00C560EB"/>
    <w:rsid w:val="00C56A92"/>
    <w:rsid w:val="00C612F5"/>
    <w:rsid w:val="00C706B7"/>
    <w:rsid w:val="00C74E4E"/>
    <w:rsid w:val="00C76DAF"/>
    <w:rsid w:val="00C807C3"/>
    <w:rsid w:val="00C84548"/>
    <w:rsid w:val="00C8493C"/>
    <w:rsid w:val="00C85711"/>
    <w:rsid w:val="00C86D06"/>
    <w:rsid w:val="00C939F0"/>
    <w:rsid w:val="00CA06A6"/>
    <w:rsid w:val="00CA742A"/>
    <w:rsid w:val="00CB215F"/>
    <w:rsid w:val="00CB460B"/>
    <w:rsid w:val="00CB73AC"/>
    <w:rsid w:val="00CD16C3"/>
    <w:rsid w:val="00CD3841"/>
    <w:rsid w:val="00CE0AA9"/>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54ED1"/>
    <w:rsid w:val="00D63FFE"/>
    <w:rsid w:val="00D64628"/>
    <w:rsid w:val="00D64A4B"/>
    <w:rsid w:val="00D65001"/>
    <w:rsid w:val="00D6533C"/>
    <w:rsid w:val="00D67FA7"/>
    <w:rsid w:val="00D739B0"/>
    <w:rsid w:val="00D74E5B"/>
    <w:rsid w:val="00D87DA8"/>
    <w:rsid w:val="00D92F5D"/>
    <w:rsid w:val="00DB066F"/>
    <w:rsid w:val="00DB2706"/>
    <w:rsid w:val="00DB6854"/>
    <w:rsid w:val="00DC14CA"/>
    <w:rsid w:val="00DC4AEE"/>
    <w:rsid w:val="00DC666B"/>
    <w:rsid w:val="00DC7703"/>
    <w:rsid w:val="00DD2D3F"/>
    <w:rsid w:val="00DD5BC1"/>
    <w:rsid w:val="00DE2FDC"/>
    <w:rsid w:val="00DE4B41"/>
    <w:rsid w:val="00DE4DA6"/>
    <w:rsid w:val="00DE6B98"/>
    <w:rsid w:val="00DF2517"/>
    <w:rsid w:val="00DF279F"/>
    <w:rsid w:val="00DF35D7"/>
    <w:rsid w:val="00DF3B5D"/>
    <w:rsid w:val="00DF510E"/>
    <w:rsid w:val="00DF5B13"/>
    <w:rsid w:val="00DF770F"/>
    <w:rsid w:val="00DF7ABF"/>
    <w:rsid w:val="00E036CF"/>
    <w:rsid w:val="00E1183B"/>
    <w:rsid w:val="00E12DA2"/>
    <w:rsid w:val="00E14161"/>
    <w:rsid w:val="00E20DDF"/>
    <w:rsid w:val="00E2339B"/>
    <w:rsid w:val="00E25015"/>
    <w:rsid w:val="00E41D34"/>
    <w:rsid w:val="00E44307"/>
    <w:rsid w:val="00E450A6"/>
    <w:rsid w:val="00E501E1"/>
    <w:rsid w:val="00E51BA0"/>
    <w:rsid w:val="00E54190"/>
    <w:rsid w:val="00E552A1"/>
    <w:rsid w:val="00E56C6B"/>
    <w:rsid w:val="00E57302"/>
    <w:rsid w:val="00E611CC"/>
    <w:rsid w:val="00E62E37"/>
    <w:rsid w:val="00E64391"/>
    <w:rsid w:val="00E7118C"/>
    <w:rsid w:val="00E7732A"/>
    <w:rsid w:val="00E80219"/>
    <w:rsid w:val="00E81388"/>
    <w:rsid w:val="00E847D2"/>
    <w:rsid w:val="00E861E0"/>
    <w:rsid w:val="00E91A14"/>
    <w:rsid w:val="00E932CF"/>
    <w:rsid w:val="00EA7054"/>
    <w:rsid w:val="00EB0AD0"/>
    <w:rsid w:val="00EB191A"/>
    <w:rsid w:val="00EB214C"/>
    <w:rsid w:val="00EB477F"/>
    <w:rsid w:val="00EC41F9"/>
    <w:rsid w:val="00EC512F"/>
    <w:rsid w:val="00ED01D5"/>
    <w:rsid w:val="00ED0DD6"/>
    <w:rsid w:val="00ED41A9"/>
    <w:rsid w:val="00ED7002"/>
    <w:rsid w:val="00EE3706"/>
    <w:rsid w:val="00EE7F4C"/>
    <w:rsid w:val="00EF5588"/>
    <w:rsid w:val="00F010C8"/>
    <w:rsid w:val="00F019F3"/>
    <w:rsid w:val="00F05EA0"/>
    <w:rsid w:val="00F074D1"/>
    <w:rsid w:val="00F11C39"/>
    <w:rsid w:val="00F14239"/>
    <w:rsid w:val="00F14CEA"/>
    <w:rsid w:val="00F172C5"/>
    <w:rsid w:val="00F24653"/>
    <w:rsid w:val="00F24966"/>
    <w:rsid w:val="00F30EA5"/>
    <w:rsid w:val="00F316F8"/>
    <w:rsid w:val="00F357C8"/>
    <w:rsid w:val="00F37090"/>
    <w:rsid w:val="00F43CDA"/>
    <w:rsid w:val="00F45F03"/>
    <w:rsid w:val="00F463BC"/>
    <w:rsid w:val="00F50E96"/>
    <w:rsid w:val="00F5447E"/>
    <w:rsid w:val="00F54B2C"/>
    <w:rsid w:val="00F60BB6"/>
    <w:rsid w:val="00F64048"/>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D7F43"/>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GB"/>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qFormat/>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 w:type="character" w:customStyle="1" w:styleId="rynqvb">
    <w:name w:val="rynqvb"/>
    <w:basedOn w:val="Absatz-Standardschriftart"/>
    <w:rsid w:val="00FD7F43"/>
  </w:style>
  <w:style w:type="character" w:customStyle="1" w:styleId="ui-provider">
    <w:name w:val="ui-provider"/>
    <w:basedOn w:val="Absatz-Standardschriftart"/>
    <w:rsid w:val="00FD7F43"/>
  </w:style>
  <w:style w:type="character" w:styleId="NichtaufgelsteErwhnung">
    <w:name w:val="Unresolved Mention"/>
    <w:basedOn w:val="Absatz-Standardschriftart"/>
    <w:uiPriority w:val="99"/>
    <w:semiHidden/>
    <w:unhideWhenUsed/>
    <w:rsid w:val="002D1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30078675">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22312">
      <w:bodyDiv w:val="1"/>
      <w:marLeft w:val="0"/>
      <w:marRight w:val="0"/>
      <w:marTop w:val="0"/>
      <w:marBottom w:val="0"/>
      <w:divBdr>
        <w:top w:val="none" w:sz="0" w:space="0" w:color="auto"/>
        <w:left w:val="none" w:sz="0" w:space="0" w:color="auto"/>
        <w:bottom w:val="none" w:sz="0" w:space="0" w:color="auto"/>
        <w:right w:val="none" w:sz="0" w:space="0" w:color="auto"/>
      </w:divBdr>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749124">
      <w:bodyDiv w:val="1"/>
      <w:marLeft w:val="0"/>
      <w:marRight w:val="0"/>
      <w:marTop w:val="0"/>
      <w:marBottom w:val="0"/>
      <w:divBdr>
        <w:top w:val="none" w:sz="0" w:space="0" w:color="auto"/>
        <w:left w:val="none" w:sz="0" w:space="0" w:color="auto"/>
        <w:bottom w:val="none" w:sz="0" w:space="0" w:color="auto"/>
        <w:right w:val="none" w:sz="0" w:space="0" w:color="auto"/>
      </w:divBdr>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5082">
      <w:bodyDiv w:val="1"/>
      <w:marLeft w:val="0"/>
      <w:marRight w:val="0"/>
      <w:marTop w:val="0"/>
      <w:marBottom w:val="0"/>
      <w:divBdr>
        <w:top w:val="none" w:sz="0" w:space="0" w:color="auto"/>
        <w:left w:val="none" w:sz="0" w:space="0" w:color="auto"/>
        <w:bottom w:val="none" w:sz="0" w:space="0" w:color="auto"/>
        <w:right w:val="none" w:sz="0" w:space="0" w:color="auto"/>
      </w:divBdr>
      <w:divsChild>
        <w:div w:id="386535108">
          <w:marLeft w:val="0"/>
          <w:marRight w:val="0"/>
          <w:marTop w:val="0"/>
          <w:marBottom w:val="0"/>
          <w:divBdr>
            <w:top w:val="single" w:sz="2" w:space="0" w:color="D9D9E3"/>
            <w:left w:val="single" w:sz="2" w:space="0" w:color="D9D9E3"/>
            <w:bottom w:val="single" w:sz="2" w:space="0" w:color="D9D9E3"/>
            <w:right w:val="single" w:sz="2" w:space="0" w:color="D9D9E3"/>
          </w:divBdr>
          <w:divsChild>
            <w:div w:id="1650860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3219439">
          <w:marLeft w:val="0"/>
          <w:marRight w:val="0"/>
          <w:marTop w:val="0"/>
          <w:marBottom w:val="0"/>
          <w:divBdr>
            <w:top w:val="single" w:sz="2" w:space="0" w:color="D9D9E3"/>
            <w:left w:val="single" w:sz="2" w:space="0" w:color="D9D9E3"/>
            <w:bottom w:val="single" w:sz="2" w:space="0" w:color="D9D9E3"/>
            <w:right w:val="single" w:sz="2" w:space="0" w:color="D9D9E3"/>
          </w:divBdr>
          <w:divsChild>
            <w:div w:id="2146925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 w:id="1963921745">
      <w:bodyDiv w:val="1"/>
      <w:marLeft w:val="0"/>
      <w:marRight w:val="0"/>
      <w:marTop w:val="0"/>
      <w:marBottom w:val="0"/>
      <w:divBdr>
        <w:top w:val="none" w:sz="0" w:space="0" w:color="auto"/>
        <w:left w:val="none" w:sz="0" w:space="0" w:color="auto"/>
        <w:bottom w:val="none" w:sz="0" w:space="0" w:color="auto"/>
        <w:right w:val="none" w:sz="0" w:space="0" w:color="auto"/>
      </w:divBdr>
    </w:div>
    <w:div w:id="20077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en/research/applied-research?mtm_campaign=2400&amp;mtm_medium=PM&amp;mtm_content=SKI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en/research/applied-resear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22032"/>
    <w:rsid w:val="0039344E"/>
    <w:rsid w:val="003A405A"/>
    <w:rsid w:val="00492B6F"/>
    <w:rsid w:val="004E449E"/>
    <w:rsid w:val="0060770E"/>
    <w:rsid w:val="00713C48"/>
    <w:rsid w:val="00867FAF"/>
    <w:rsid w:val="00895D1F"/>
    <w:rsid w:val="008C5D0C"/>
    <w:rsid w:val="009B177A"/>
    <w:rsid w:val="00A47BFF"/>
    <w:rsid w:val="00A7443C"/>
    <w:rsid w:val="00A94147"/>
    <w:rsid w:val="00AC05C0"/>
    <w:rsid w:val="00B4780C"/>
    <w:rsid w:val="00BE4043"/>
    <w:rsid w:val="00C15B40"/>
    <w:rsid w:val="00CB5FC9"/>
    <w:rsid w:val="00D62563"/>
    <w:rsid w:val="00E01A18"/>
    <w:rsid w:val="00E5011D"/>
    <w:rsid w:val="00E660AE"/>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867FAF"/>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Props1.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72413-B783-4A8F-B34D-236CC3D6F6A4}">
  <ds:schemaRefs>
    <ds:schemaRef ds:uri="http://schemas.openxmlformats.org/officeDocument/2006/bibliography"/>
  </ds:schemaRefs>
</ds:datastoreItem>
</file>

<file path=customXml/itemProps3.xml><?xml version="1.0" encoding="utf-8"?>
<ds:datastoreItem xmlns:ds="http://schemas.openxmlformats.org/officeDocument/2006/customXml" ds:itemID="{F4FC4D2E-836D-4D25-8A69-6F6B199C5B0A}">
  <ds:schemaRefs>
    <ds:schemaRef ds:uri="office.server.policy"/>
  </ds:schemaRefs>
</ds:datastoreItem>
</file>

<file path=customXml/itemProps4.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5.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6.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626</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Innovative Security Solutions through AI: Successful Completion of SKINET Project</vt:lpstr>
    </vt:vector>
  </TitlesOfParts>
  <Company>Microsoft</Company>
  <LinksUpToDate>false</LinksUpToDate>
  <CharactersWithSpaces>4566</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Innovative Security Solutions through AI: Successful Completion of SKINET Project</dc:title>
  <dc:creator>Simone Adam</dc:creator>
  <cp:lastModifiedBy>Julia Schweigl</cp:lastModifiedBy>
  <cp:revision>6</cp:revision>
  <cp:lastPrinted>2014-04-02T08:49:00Z</cp:lastPrinted>
  <dcterms:created xsi:type="dcterms:W3CDTF">2024-03-12T09:10:00Z</dcterms:created>
  <dcterms:modified xsi:type="dcterms:W3CDTF">2024-03-20T07:39:00Z</dcterms:modified>
  <cp:category>Press release</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