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21373" w14:textId="4088E236" w:rsidR="00996908" w:rsidRPr="00572D12" w:rsidRDefault="00A25FEA" w:rsidP="00956DFE">
      <w:pPr>
        <w:pStyle w:val="Haupt-berschrift"/>
        <w:rPr>
          <w:rStyle w:val="Buchtitel"/>
          <w:rFonts w:cstheme="majorHAnsi"/>
          <w:bCs/>
          <w:color w:val="144E73"/>
          <w:sz w:val="28"/>
          <w:szCs w:val="14"/>
          <w:lang w:val="en-GB"/>
        </w:rPr>
      </w:pPr>
      <w:sdt>
        <w:sdtPr>
          <w:rPr>
            <w:rFonts w:cstheme="majorHAnsi"/>
            <w:b/>
            <w:bCs/>
            <w:snapToGrid/>
            <w:color w:val="auto"/>
            <w:sz w:val="36"/>
            <w:szCs w:val="14"/>
            <w:lang w:val="en-GB"/>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EndPr/>
        <w:sdtContent>
          <w:r w:rsidR="002F7D37" w:rsidRPr="00A25FEA">
            <w:rPr>
              <w:rFonts w:cstheme="majorHAnsi"/>
              <w:bCs/>
              <w:snapToGrid/>
              <w:sz w:val="36"/>
              <w:szCs w:val="14"/>
              <w:lang w:val="en-GB"/>
            </w:rPr>
            <w:t>S</w:t>
          </w:r>
          <w:r w:rsidR="00572D12" w:rsidRPr="00A25FEA">
            <w:rPr>
              <w:rFonts w:cstheme="majorHAnsi"/>
              <w:bCs/>
              <w:snapToGrid/>
              <w:sz w:val="36"/>
              <w:szCs w:val="14"/>
              <w:lang w:val="en-GB"/>
            </w:rPr>
            <w:t>oftware-</w:t>
          </w:r>
          <w:r w:rsidR="002F7D37" w:rsidRPr="00A25FEA">
            <w:rPr>
              <w:rFonts w:cstheme="majorHAnsi"/>
              <w:bCs/>
              <w:snapToGrid/>
              <w:sz w:val="36"/>
              <w:szCs w:val="14"/>
              <w:lang w:val="en-GB"/>
            </w:rPr>
            <w:t>E</w:t>
          </w:r>
          <w:r w:rsidR="00572D12" w:rsidRPr="00A25FEA">
            <w:rPr>
              <w:rFonts w:cstheme="majorHAnsi"/>
              <w:bCs/>
              <w:snapToGrid/>
              <w:sz w:val="36"/>
              <w:szCs w:val="14"/>
              <w:lang w:val="en-GB"/>
            </w:rPr>
            <w:t xml:space="preserve">mpowered </w:t>
          </w:r>
          <w:r w:rsidR="002F7D37" w:rsidRPr="00A25FEA">
            <w:rPr>
              <w:rFonts w:cstheme="majorHAnsi"/>
              <w:bCs/>
              <w:snapToGrid/>
              <w:sz w:val="36"/>
              <w:szCs w:val="14"/>
              <w:lang w:val="en-GB"/>
            </w:rPr>
            <w:t>H</w:t>
          </w:r>
          <w:r w:rsidR="00572D12" w:rsidRPr="00A25FEA">
            <w:rPr>
              <w:rFonts w:cstheme="majorHAnsi"/>
              <w:bCs/>
              <w:snapToGrid/>
              <w:sz w:val="36"/>
              <w:szCs w:val="14"/>
              <w:lang w:val="en-GB"/>
            </w:rPr>
            <w:t xml:space="preserve">ardware for </w:t>
          </w:r>
          <w:r w:rsidR="002F7D37" w:rsidRPr="00A25FEA">
            <w:rPr>
              <w:rFonts w:cstheme="majorHAnsi"/>
              <w:bCs/>
              <w:snapToGrid/>
              <w:sz w:val="36"/>
              <w:szCs w:val="14"/>
              <w:lang w:val="en-GB"/>
            </w:rPr>
            <w:t>M</w:t>
          </w:r>
          <w:r w:rsidR="00572D12" w:rsidRPr="00A25FEA">
            <w:rPr>
              <w:rFonts w:cstheme="majorHAnsi"/>
              <w:bCs/>
              <w:snapToGrid/>
              <w:sz w:val="36"/>
              <w:szCs w:val="14"/>
              <w:lang w:val="en-GB"/>
            </w:rPr>
            <w:t xml:space="preserve">obility </w:t>
          </w:r>
          <w:r w:rsidR="002F7D37" w:rsidRPr="00A25FEA">
            <w:rPr>
              <w:rFonts w:cstheme="majorHAnsi"/>
              <w:bCs/>
              <w:snapToGrid/>
              <w:sz w:val="36"/>
              <w:szCs w:val="14"/>
              <w:lang w:val="en-GB"/>
            </w:rPr>
            <w:t>S</w:t>
          </w:r>
          <w:r w:rsidR="00572D12" w:rsidRPr="00A25FEA">
            <w:rPr>
              <w:rFonts w:cstheme="majorHAnsi"/>
              <w:bCs/>
              <w:snapToGrid/>
              <w:sz w:val="36"/>
              <w:szCs w:val="14"/>
              <w:lang w:val="en-GB"/>
            </w:rPr>
            <w:t>olutions</w:t>
          </w:r>
        </w:sdtContent>
      </w:sdt>
    </w:p>
    <w:p w14:paraId="1016C652" w14:textId="39BC9484" w:rsidR="001C253A" w:rsidRPr="00572D12" w:rsidRDefault="00572D12" w:rsidP="00956DFE">
      <w:pPr>
        <w:rPr>
          <w:rFonts w:asciiTheme="majorHAnsi" w:hAnsiTheme="majorHAnsi" w:cstheme="majorHAnsi"/>
        </w:rPr>
      </w:pPr>
      <w:proofErr w:type="gramStart"/>
      <w:r>
        <w:rPr>
          <w:rFonts w:asciiTheme="majorHAnsi" w:hAnsiTheme="majorHAnsi" w:cstheme="majorHAnsi"/>
          <w:color w:val="000000" w:themeColor="background2"/>
          <w:sz w:val="28"/>
          <w:szCs w:val="32"/>
        </w:rPr>
        <w:t>b-plus</w:t>
      </w:r>
      <w:proofErr w:type="gramEnd"/>
      <w:r>
        <w:rPr>
          <w:rFonts w:asciiTheme="majorHAnsi" w:hAnsiTheme="majorHAnsi" w:cstheme="majorHAnsi"/>
          <w:color w:val="000000" w:themeColor="background2"/>
          <w:sz w:val="28"/>
          <w:szCs w:val="32"/>
        </w:rPr>
        <w:t xml:space="preserve"> as a </w:t>
      </w:r>
      <w:r w:rsidR="002F7D37">
        <w:rPr>
          <w:rFonts w:asciiTheme="majorHAnsi" w:hAnsiTheme="majorHAnsi" w:cstheme="majorHAnsi"/>
          <w:color w:val="000000" w:themeColor="background2"/>
          <w:sz w:val="28"/>
          <w:szCs w:val="32"/>
        </w:rPr>
        <w:t>D</w:t>
      </w:r>
      <w:r>
        <w:rPr>
          <w:rFonts w:asciiTheme="majorHAnsi" w:hAnsiTheme="majorHAnsi" w:cstheme="majorHAnsi"/>
          <w:color w:val="000000" w:themeColor="background2"/>
          <w:sz w:val="28"/>
          <w:szCs w:val="32"/>
        </w:rPr>
        <w:t xml:space="preserve">evelopment </w:t>
      </w:r>
      <w:r w:rsidR="002F7D37">
        <w:rPr>
          <w:rFonts w:asciiTheme="majorHAnsi" w:hAnsiTheme="majorHAnsi" w:cstheme="majorHAnsi"/>
          <w:color w:val="000000" w:themeColor="background2"/>
          <w:sz w:val="28"/>
          <w:szCs w:val="32"/>
        </w:rPr>
        <w:t>P</w:t>
      </w:r>
      <w:r>
        <w:rPr>
          <w:rFonts w:asciiTheme="majorHAnsi" w:hAnsiTheme="majorHAnsi" w:cstheme="majorHAnsi"/>
          <w:color w:val="000000" w:themeColor="background2"/>
          <w:sz w:val="28"/>
          <w:szCs w:val="32"/>
        </w:rPr>
        <w:t>artner at Embedded World 2024</w:t>
      </w:r>
      <w:bookmarkStart w:id="0" w:name="_GoBack"/>
      <w:bookmarkEnd w:id="0"/>
    </w:p>
    <w:p w14:paraId="08711559" w14:textId="74D4B30B" w:rsidR="00E053C7" w:rsidRPr="00E053C7" w:rsidRDefault="001C253A" w:rsidP="00E053C7">
      <w:pPr>
        <w:spacing w:before="100" w:beforeAutospacing="1" w:after="100" w:afterAutospacing="1"/>
        <w:rPr>
          <w:rFonts w:asciiTheme="majorHAnsi" w:hAnsiTheme="majorHAnsi" w:cstheme="majorHAnsi"/>
          <w:snapToGrid/>
          <w:sz w:val="24"/>
          <w:szCs w:val="24"/>
        </w:rPr>
      </w:pPr>
      <w:proofErr w:type="spellStart"/>
      <w:r w:rsidRPr="00572D12">
        <w:rPr>
          <w:rFonts w:asciiTheme="majorHAnsi" w:hAnsiTheme="majorHAnsi" w:cstheme="majorHAnsi"/>
          <w:b/>
          <w:bCs/>
        </w:rPr>
        <w:t>Deggendorf</w:t>
      </w:r>
      <w:proofErr w:type="spellEnd"/>
      <w:r w:rsidRPr="00572D12">
        <w:rPr>
          <w:rFonts w:asciiTheme="majorHAnsi" w:hAnsiTheme="majorHAnsi" w:cstheme="majorHAnsi"/>
          <w:b/>
          <w:bCs/>
        </w:rPr>
        <w:t xml:space="preserve">, </w:t>
      </w:r>
      <w:r w:rsidR="007C394D" w:rsidRPr="00572D12">
        <w:rPr>
          <w:rFonts w:asciiTheme="majorHAnsi" w:hAnsiTheme="majorHAnsi" w:cstheme="majorHAnsi"/>
          <w:b/>
          <w:bCs/>
        </w:rPr>
        <w:t>2024</w:t>
      </w:r>
      <w:r w:rsidR="00874AEF" w:rsidRPr="00572D12">
        <w:rPr>
          <w:rFonts w:asciiTheme="majorHAnsi" w:hAnsiTheme="majorHAnsi" w:cstheme="majorHAnsi"/>
          <w:b/>
          <w:bCs/>
        </w:rPr>
        <w:t>/0</w:t>
      </w:r>
      <w:r w:rsidR="00546E8F" w:rsidRPr="00572D12">
        <w:rPr>
          <w:rFonts w:asciiTheme="majorHAnsi" w:hAnsiTheme="majorHAnsi" w:cstheme="majorHAnsi"/>
          <w:b/>
          <w:bCs/>
        </w:rPr>
        <w:t>4</w:t>
      </w:r>
      <w:r w:rsidR="00874AEF" w:rsidRPr="00572D12">
        <w:rPr>
          <w:rFonts w:asciiTheme="majorHAnsi" w:hAnsiTheme="majorHAnsi" w:cstheme="majorHAnsi"/>
          <w:b/>
          <w:bCs/>
        </w:rPr>
        <w:t>/</w:t>
      </w:r>
      <w:r w:rsidR="00546E8F" w:rsidRPr="00572D12">
        <w:rPr>
          <w:rFonts w:asciiTheme="majorHAnsi" w:hAnsiTheme="majorHAnsi" w:cstheme="majorHAnsi"/>
          <w:b/>
          <w:bCs/>
        </w:rPr>
        <w:t>09</w:t>
      </w:r>
      <w:r w:rsidR="00C552BD" w:rsidRPr="00572D12">
        <w:rPr>
          <w:rFonts w:asciiTheme="majorHAnsi" w:hAnsiTheme="majorHAnsi" w:cstheme="majorHAnsi"/>
          <w:b/>
          <w:bCs/>
        </w:rPr>
        <w:t xml:space="preserve"> </w:t>
      </w:r>
      <w:r w:rsidR="00C552BD" w:rsidRPr="00572D12">
        <w:rPr>
          <w:rFonts w:asciiTheme="majorHAnsi" w:hAnsiTheme="majorHAnsi" w:cstheme="majorHAnsi"/>
          <w:b/>
          <w:snapToGrid/>
        </w:rPr>
        <w:t xml:space="preserve">– </w:t>
      </w:r>
      <w:r w:rsidR="00572D12" w:rsidRPr="00572D12">
        <w:rPr>
          <w:rFonts w:asciiTheme="majorHAnsi" w:hAnsiTheme="majorHAnsi" w:cstheme="majorHAnsi"/>
          <w:b/>
          <w:snapToGrid/>
        </w:rPr>
        <w:t xml:space="preserve">The b-plus Group has been developing products and solutions that shape the mobility of tomorrow for over 27 years. At Embedded World 2024, the company will be </w:t>
      </w:r>
      <w:proofErr w:type="gramStart"/>
      <w:r w:rsidR="00572D12" w:rsidRPr="00572D12">
        <w:rPr>
          <w:rFonts w:asciiTheme="majorHAnsi" w:hAnsiTheme="majorHAnsi" w:cstheme="majorHAnsi"/>
          <w:b/>
          <w:snapToGrid/>
        </w:rPr>
        <w:t>showcasing</w:t>
      </w:r>
      <w:proofErr w:type="gramEnd"/>
      <w:r w:rsidR="00572D12" w:rsidRPr="00572D12">
        <w:rPr>
          <w:rFonts w:asciiTheme="majorHAnsi" w:hAnsiTheme="majorHAnsi" w:cstheme="majorHAnsi"/>
          <w:b/>
          <w:snapToGrid/>
        </w:rPr>
        <w:t xml:space="preserve"> its expertise in hardware and software development for validating and analysing autono</w:t>
      </w:r>
      <w:r w:rsidR="00572D12">
        <w:rPr>
          <w:rFonts w:asciiTheme="majorHAnsi" w:hAnsiTheme="majorHAnsi" w:cstheme="majorHAnsi"/>
          <w:b/>
          <w:snapToGrid/>
        </w:rPr>
        <w:t>mous driving systems</w:t>
      </w:r>
      <w:r w:rsidR="00C552BD" w:rsidRPr="00572D12">
        <w:rPr>
          <w:rFonts w:asciiTheme="majorHAnsi" w:hAnsiTheme="majorHAnsi" w:cstheme="majorHAnsi"/>
          <w:b/>
          <w:snapToGrid/>
        </w:rPr>
        <w:t>.</w:t>
      </w:r>
    </w:p>
    <w:p w14:paraId="754C9F91" w14:textId="53ECD885" w:rsidR="00E053C7" w:rsidRDefault="00E053C7" w:rsidP="00E053C7">
      <w:pPr>
        <w:rPr>
          <w:rFonts w:asciiTheme="majorHAnsi" w:hAnsiTheme="majorHAnsi" w:cstheme="majorHAnsi"/>
          <w:snapToGrid/>
        </w:rPr>
      </w:pPr>
      <w:r w:rsidRPr="00E053C7">
        <w:rPr>
          <w:rFonts w:asciiTheme="majorHAnsi" w:hAnsiTheme="majorHAnsi" w:cstheme="majorHAnsi"/>
          <w:snapToGrid/>
        </w:rPr>
        <w:t xml:space="preserve">The focus of b-plus lies on the robustness, performance, and reliability of its self-manufactured and self-qualified products. With in-house developed features such as the Universal Time Synchronization Service (XTSS) and reliable products like the High Performance Computer </w:t>
      </w:r>
      <w:proofErr w:type="spellStart"/>
      <w:r w:rsidRPr="00E053C7">
        <w:rPr>
          <w:rFonts w:asciiTheme="majorHAnsi" w:hAnsiTheme="majorHAnsi" w:cstheme="majorHAnsi"/>
          <w:snapToGrid/>
        </w:rPr>
        <w:t>DATALynx</w:t>
      </w:r>
      <w:proofErr w:type="spellEnd"/>
      <w:r w:rsidRPr="00E053C7">
        <w:rPr>
          <w:rFonts w:asciiTheme="majorHAnsi" w:hAnsiTheme="majorHAnsi" w:cstheme="majorHAnsi"/>
          <w:snapToGrid/>
        </w:rPr>
        <w:t xml:space="preserve"> ATX4, the powerful measurement platform BRICK, or </w:t>
      </w:r>
      <w:r w:rsidR="0085010A">
        <w:rPr>
          <w:rFonts w:asciiTheme="majorHAnsi" w:hAnsiTheme="majorHAnsi" w:cstheme="majorHAnsi"/>
          <w:snapToGrid/>
        </w:rPr>
        <w:t>media c</w:t>
      </w:r>
      <w:r w:rsidRPr="00E053C7">
        <w:rPr>
          <w:rFonts w:asciiTheme="majorHAnsi" w:hAnsiTheme="majorHAnsi" w:cstheme="majorHAnsi"/>
          <w:snapToGrid/>
        </w:rPr>
        <w:t xml:space="preserve">onverter </w:t>
      </w:r>
      <w:proofErr w:type="spellStart"/>
      <w:r w:rsidRPr="00E053C7">
        <w:rPr>
          <w:rFonts w:asciiTheme="majorHAnsi" w:hAnsiTheme="majorHAnsi" w:cstheme="majorHAnsi"/>
          <w:snapToGrid/>
        </w:rPr>
        <w:t>NETLion</w:t>
      </w:r>
      <w:proofErr w:type="spellEnd"/>
      <w:r w:rsidRPr="00E053C7">
        <w:rPr>
          <w:rFonts w:asciiTheme="majorHAnsi" w:hAnsiTheme="majorHAnsi" w:cstheme="majorHAnsi"/>
          <w:snapToGrid/>
        </w:rPr>
        <w:t>, the company has gained renown in the automotive field. Through these solutions, as well as numerous customer-optimized bespoke developments and AI-assisted software solutions, b-plus enables the empowerment of customer developments and actively participates with extensive technological expertise in the progress of its customers and partners.</w:t>
      </w:r>
    </w:p>
    <w:p w14:paraId="61836C1C" w14:textId="77777777" w:rsidR="00E053C7" w:rsidRPr="00E053C7" w:rsidRDefault="00E053C7" w:rsidP="00E053C7">
      <w:pPr>
        <w:rPr>
          <w:rFonts w:asciiTheme="majorHAnsi" w:hAnsiTheme="majorHAnsi" w:cstheme="majorHAnsi"/>
          <w:snapToGrid/>
        </w:rPr>
      </w:pPr>
    </w:p>
    <w:p w14:paraId="17926C46" w14:textId="1EE5B332" w:rsidR="00E053C7" w:rsidRDefault="00E053C7" w:rsidP="00E053C7">
      <w:pPr>
        <w:rPr>
          <w:rFonts w:asciiTheme="majorHAnsi" w:hAnsiTheme="majorHAnsi" w:cstheme="majorHAnsi"/>
          <w:snapToGrid/>
        </w:rPr>
      </w:pPr>
      <w:r w:rsidRPr="00E053C7">
        <w:rPr>
          <w:rFonts w:asciiTheme="majorHAnsi" w:hAnsiTheme="majorHAnsi" w:cstheme="majorHAnsi"/>
          <w:snapToGrid/>
        </w:rPr>
        <w:t xml:space="preserve">Since its establishment in 1996, the b-plus Group has established itself as a respected engineering partner in the development of advanced hardware and software solutions for autonomous and automated driving. Their vision of innovative mobility solutions, coupled with the ability to realize them together with customers, </w:t>
      </w:r>
      <w:proofErr w:type="gramStart"/>
      <w:r w:rsidRPr="00E053C7">
        <w:rPr>
          <w:rFonts w:asciiTheme="majorHAnsi" w:hAnsiTheme="majorHAnsi" w:cstheme="majorHAnsi"/>
          <w:snapToGrid/>
        </w:rPr>
        <w:t>partners</w:t>
      </w:r>
      <w:proofErr w:type="gramEnd"/>
      <w:r w:rsidRPr="00E053C7">
        <w:rPr>
          <w:rFonts w:asciiTheme="majorHAnsi" w:hAnsiTheme="majorHAnsi" w:cstheme="majorHAnsi"/>
          <w:snapToGrid/>
        </w:rPr>
        <w:t>, and in research projects, positions the group as an essential partner on the path towards future mobility.</w:t>
      </w:r>
    </w:p>
    <w:p w14:paraId="6D1844ED" w14:textId="77777777" w:rsidR="00E053C7" w:rsidRPr="00E053C7" w:rsidRDefault="00E053C7" w:rsidP="00E053C7">
      <w:pPr>
        <w:rPr>
          <w:rFonts w:asciiTheme="majorHAnsi" w:hAnsiTheme="majorHAnsi" w:cstheme="majorHAnsi"/>
          <w:snapToGrid/>
        </w:rPr>
      </w:pPr>
    </w:p>
    <w:p w14:paraId="675070CD" w14:textId="6E9D1E33" w:rsidR="00E053C7" w:rsidRDefault="00E053C7" w:rsidP="00E053C7">
      <w:pPr>
        <w:rPr>
          <w:rFonts w:asciiTheme="majorHAnsi" w:hAnsiTheme="majorHAnsi" w:cstheme="majorHAnsi"/>
          <w:snapToGrid/>
        </w:rPr>
      </w:pPr>
      <w:r w:rsidRPr="00E053C7">
        <w:rPr>
          <w:rFonts w:asciiTheme="majorHAnsi" w:hAnsiTheme="majorHAnsi" w:cstheme="majorHAnsi"/>
          <w:snapToGrid/>
        </w:rPr>
        <w:t>Through the synergistic linking of its diverse business areas, b-plus creates a comprehensive portfolio with complete process support, which is essential for the continuous development and implementation of innovative technologies:</w:t>
      </w:r>
    </w:p>
    <w:p w14:paraId="1C9C69EA" w14:textId="77777777" w:rsidR="00E053C7" w:rsidRPr="00E053C7" w:rsidRDefault="00E053C7" w:rsidP="00E053C7">
      <w:pPr>
        <w:rPr>
          <w:rFonts w:asciiTheme="majorHAnsi" w:hAnsiTheme="majorHAnsi" w:cstheme="majorHAnsi"/>
          <w:snapToGrid/>
        </w:rPr>
      </w:pPr>
    </w:p>
    <w:p w14:paraId="14044B3B" w14:textId="77777777" w:rsidR="00E053C7" w:rsidRPr="00E053C7" w:rsidRDefault="00E053C7" w:rsidP="00E053C7">
      <w:pPr>
        <w:pStyle w:val="Listenabsatz"/>
        <w:numPr>
          <w:ilvl w:val="0"/>
          <w:numId w:val="47"/>
        </w:numPr>
        <w:rPr>
          <w:rFonts w:asciiTheme="majorHAnsi" w:hAnsiTheme="majorHAnsi" w:cstheme="majorHAnsi"/>
          <w:snapToGrid/>
        </w:rPr>
      </w:pPr>
      <w:proofErr w:type="spellStart"/>
      <w:r w:rsidRPr="00E053C7">
        <w:rPr>
          <w:rFonts w:asciiTheme="majorHAnsi" w:hAnsiTheme="majorHAnsi" w:cstheme="majorHAnsi"/>
          <w:snapToGrid/>
        </w:rPr>
        <w:t>SerDes</w:t>
      </w:r>
      <w:proofErr w:type="spellEnd"/>
      <w:r w:rsidRPr="00E053C7">
        <w:rPr>
          <w:rFonts w:asciiTheme="majorHAnsi" w:hAnsiTheme="majorHAnsi" w:cstheme="majorHAnsi"/>
          <w:snapToGrid/>
        </w:rPr>
        <w:t xml:space="preserve"> Connectivity</w:t>
      </w:r>
    </w:p>
    <w:p w14:paraId="03C6D959" w14:textId="77777777" w:rsidR="00E053C7" w:rsidRPr="00E053C7" w:rsidRDefault="00E053C7" w:rsidP="00E053C7">
      <w:pPr>
        <w:pStyle w:val="Listenabsatz"/>
        <w:numPr>
          <w:ilvl w:val="0"/>
          <w:numId w:val="47"/>
        </w:numPr>
        <w:rPr>
          <w:rFonts w:asciiTheme="majorHAnsi" w:hAnsiTheme="majorHAnsi" w:cstheme="majorHAnsi"/>
          <w:snapToGrid/>
        </w:rPr>
      </w:pPr>
      <w:r w:rsidRPr="00E053C7">
        <w:rPr>
          <w:rFonts w:asciiTheme="majorHAnsi" w:hAnsiTheme="majorHAnsi" w:cstheme="majorHAnsi"/>
          <w:snapToGrid/>
        </w:rPr>
        <w:t>Automotive Ethernet Integration</w:t>
      </w:r>
    </w:p>
    <w:p w14:paraId="7E8CE6AC" w14:textId="77777777" w:rsidR="00E053C7" w:rsidRPr="00E053C7" w:rsidRDefault="00E053C7" w:rsidP="00E053C7">
      <w:pPr>
        <w:pStyle w:val="Listenabsatz"/>
        <w:numPr>
          <w:ilvl w:val="0"/>
          <w:numId w:val="47"/>
        </w:numPr>
        <w:rPr>
          <w:rFonts w:asciiTheme="majorHAnsi" w:hAnsiTheme="majorHAnsi" w:cstheme="majorHAnsi"/>
          <w:snapToGrid/>
        </w:rPr>
      </w:pPr>
      <w:r w:rsidRPr="00E053C7">
        <w:rPr>
          <w:rFonts w:asciiTheme="majorHAnsi" w:hAnsiTheme="majorHAnsi" w:cstheme="majorHAnsi"/>
          <w:snapToGrid/>
        </w:rPr>
        <w:t xml:space="preserve">COM </w:t>
      </w:r>
      <w:proofErr w:type="spellStart"/>
      <w:r w:rsidRPr="00E053C7">
        <w:rPr>
          <w:rFonts w:asciiTheme="majorHAnsi" w:hAnsiTheme="majorHAnsi" w:cstheme="majorHAnsi"/>
          <w:snapToGrid/>
        </w:rPr>
        <w:t>Carrierboard</w:t>
      </w:r>
      <w:proofErr w:type="spellEnd"/>
      <w:r w:rsidRPr="00E053C7">
        <w:rPr>
          <w:rFonts w:asciiTheme="majorHAnsi" w:hAnsiTheme="majorHAnsi" w:cstheme="majorHAnsi"/>
          <w:snapToGrid/>
        </w:rPr>
        <w:t xml:space="preserve"> Development</w:t>
      </w:r>
    </w:p>
    <w:p w14:paraId="7E7A4F4A" w14:textId="77777777" w:rsidR="00E053C7" w:rsidRPr="00E053C7" w:rsidRDefault="00E053C7" w:rsidP="00E053C7">
      <w:pPr>
        <w:pStyle w:val="Listenabsatz"/>
        <w:numPr>
          <w:ilvl w:val="0"/>
          <w:numId w:val="47"/>
        </w:numPr>
        <w:rPr>
          <w:rFonts w:asciiTheme="majorHAnsi" w:hAnsiTheme="majorHAnsi" w:cstheme="majorHAnsi"/>
          <w:snapToGrid/>
        </w:rPr>
      </w:pPr>
      <w:r w:rsidRPr="00E053C7">
        <w:rPr>
          <w:rFonts w:asciiTheme="majorHAnsi" w:hAnsiTheme="majorHAnsi" w:cstheme="majorHAnsi"/>
          <w:snapToGrid/>
        </w:rPr>
        <w:t xml:space="preserve">FPGA </w:t>
      </w:r>
      <w:proofErr w:type="spellStart"/>
      <w:r w:rsidRPr="00E053C7">
        <w:rPr>
          <w:rFonts w:asciiTheme="majorHAnsi" w:hAnsiTheme="majorHAnsi" w:cstheme="majorHAnsi"/>
          <w:snapToGrid/>
        </w:rPr>
        <w:t>PCIe</w:t>
      </w:r>
      <w:proofErr w:type="spellEnd"/>
      <w:r w:rsidRPr="00E053C7">
        <w:rPr>
          <w:rFonts w:asciiTheme="majorHAnsi" w:hAnsiTheme="majorHAnsi" w:cstheme="majorHAnsi"/>
          <w:snapToGrid/>
        </w:rPr>
        <w:t xml:space="preserve"> Connectivity and Drivers</w:t>
      </w:r>
    </w:p>
    <w:p w14:paraId="3540BEFF" w14:textId="5D5FBDCD" w:rsidR="00E053C7" w:rsidRPr="00E053C7" w:rsidRDefault="0085010A" w:rsidP="00E053C7">
      <w:pPr>
        <w:pStyle w:val="Listenabsatz"/>
        <w:numPr>
          <w:ilvl w:val="0"/>
          <w:numId w:val="47"/>
        </w:numPr>
        <w:rPr>
          <w:rFonts w:asciiTheme="majorHAnsi" w:hAnsiTheme="majorHAnsi" w:cstheme="majorHAnsi"/>
          <w:snapToGrid/>
        </w:rPr>
      </w:pPr>
      <w:r>
        <w:rPr>
          <w:rFonts w:asciiTheme="majorHAnsi" w:hAnsiTheme="majorHAnsi" w:cstheme="majorHAnsi"/>
          <w:snapToGrid/>
        </w:rPr>
        <w:t xml:space="preserve">Ethernet and </w:t>
      </w:r>
      <w:r w:rsidR="00E053C7" w:rsidRPr="00E053C7">
        <w:rPr>
          <w:rFonts w:asciiTheme="majorHAnsi" w:hAnsiTheme="majorHAnsi" w:cstheme="majorHAnsi"/>
          <w:snapToGrid/>
        </w:rPr>
        <w:t>TSN Technology</w:t>
      </w:r>
    </w:p>
    <w:p w14:paraId="0FEC12E2" w14:textId="74A3285D" w:rsidR="00E053C7" w:rsidRPr="00E053C7" w:rsidRDefault="00E053C7" w:rsidP="00E053C7">
      <w:pPr>
        <w:pStyle w:val="Listenabsatz"/>
        <w:numPr>
          <w:ilvl w:val="0"/>
          <w:numId w:val="47"/>
        </w:numPr>
        <w:rPr>
          <w:rFonts w:asciiTheme="majorHAnsi" w:hAnsiTheme="majorHAnsi" w:cstheme="majorHAnsi"/>
          <w:snapToGrid/>
        </w:rPr>
      </w:pPr>
      <w:proofErr w:type="spellStart"/>
      <w:r w:rsidRPr="00E053C7">
        <w:rPr>
          <w:rFonts w:asciiTheme="majorHAnsi" w:hAnsiTheme="majorHAnsi" w:cstheme="majorHAnsi"/>
          <w:snapToGrid/>
        </w:rPr>
        <w:t>PCI</w:t>
      </w:r>
      <w:r w:rsidR="0085010A">
        <w:rPr>
          <w:rFonts w:asciiTheme="majorHAnsi" w:hAnsiTheme="majorHAnsi" w:cstheme="majorHAnsi"/>
          <w:snapToGrid/>
        </w:rPr>
        <w:t>e</w:t>
      </w:r>
      <w:proofErr w:type="spellEnd"/>
      <w:r w:rsidRPr="00E053C7">
        <w:rPr>
          <w:rFonts w:asciiTheme="majorHAnsi" w:hAnsiTheme="majorHAnsi" w:cstheme="majorHAnsi"/>
          <w:snapToGrid/>
        </w:rPr>
        <w:t xml:space="preserve"> Infrastructure and </w:t>
      </w:r>
      <w:proofErr w:type="spellStart"/>
      <w:r w:rsidRPr="00E053C7">
        <w:rPr>
          <w:rFonts w:asciiTheme="majorHAnsi" w:hAnsiTheme="majorHAnsi" w:cstheme="majorHAnsi"/>
          <w:snapToGrid/>
        </w:rPr>
        <w:t>NVM</w:t>
      </w:r>
      <w:r w:rsidR="0085010A">
        <w:rPr>
          <w:rFonts w:asciiTheme="majorHAnsi" w:hAnsiTheme="majorHAnsi" w:cstheme="majorHAnsi"/>
          <w:snapToGrid/>
        </w:rPr>
        <w:t>e</w:t>
      </w:r>
      <w:proofErr w:type="spellEnd"/>
    </w:p>
    <w:p w14:paraId="7EF52DC0" w14:textId="77777777" w:rsidR="002F7D37" w:rsidRPr="002F7D37" w:rsidRDefault="002F7D37" w:rsidP="002F7D37">
      <w:pPr>
        <w:rPr>
          <w:rFonts w:asciiTheme="majorHAnsi" w:hAnsiTheme="majorHAnsi" w:cstheme="majorHAnsi"/>
          <w:snapToGrid/>
        </w:rPr>
      </w:pPr>
    </w:p>
    <w:p w14:paraId="48B02187" w14:textId="07DC0702" w:rsidR="002F7D37" w:rsidRPr="00956DFE" w:rsidRDefault="002F7D37" w:rsidP="002F7D37">
      <w:pPr>
        <w:rPr>
          <w:rFonts w:asciiTheme="majorHAnsi" w:hAnsiTheme="majorHAnsi" w:cstheme="majorHAnsi"/>
          <w:snapToGrid/>
        </w:rPr>
      </w:pPr>
      <w:r w:rsidRPr="002F7D37">
        <w:rPr>
          <w:rFonts w:asciiTheme="majorHAnsi" w:hAnsiTheme="majorHAnsi" w:cstheme="majorHAnsi"/>
          <w:snapToGrid/>
        </w:rPr>
        <w:t xml:space="preserve">Embedded World 2024 offers the ideal opportunity to see </w:t>
      </w:r>
      <w:r>
        <w:rPr>
          <w:rFonts w:asciiTheme="majorHAnsi" w:hAnsiTheme="majorHAnsi" w:cstheme="majorHAnsi"/>
          <w:snapToGrid/>
        </w:rPr>
        <w:t>the</w:t>
      </w:r>
      <w:r w:rsidRPr="002F7D37">
        <w:rPr>
          <w:rFonts w:asciiTheme="majorHAnsi" w:hAnsiTheme="majorHAnsi" w:cstheme="majorHAnsi"/>
          <w:snapToGrid/>
        </w:rPr>
        <w:t xml:space="preserve"> expertise for yourself and get in touch. Visit b-plus at stand 4-201b in hall 4!</w:t>
      </w:r>
    </w:p>
    <w:p w14:paraId="7188EC76" w14:textId="77777777" w:rsidR="002D2681" w:rsidRPr="00956DFE" w:rsidRDefault="002D2681" w:rsidP="0000551C">
      <w:pPr>
        <w:jc w:val="left"/>
        <w:rPr>
          <w:rFonts w:asciiTheme="majorHAnsi" w:hAnsiTheme="majorHAnsi" w:cstheme="majorHAnsi"/>
          <w:snapToGrid/>
        </w:rPr>
      </w:pPr>
    </w:p>
    <w:p w14:paraId="5E08D90D" w14:textId="03383198" w:rsidR="002D17EB" w:rsidRDefault="002F7D37" w:rsidP="0000551C">
      <w:pPr>
        <w:jc w:val="left"/>
        <w:rPr>
          <w:rFonts w:asciiTheme="majorHAnsi" w:hAnsiTheme="majorHAnsi" w:cstheme="majorHAnsi"/>
          <w:snapToGrid/>
        </w:rPr>
      </w:pPr>
      <w:r w:rsidRPr="002F7D37">
        <w:rPr>
          <w:rFonts w:asciiTheme="majorHAnsi" w:hAnsiTheme="majorHAnsi" w:cstheme="majorHAnsi"/>
          <w:snapToGrid/>
        </w:rPr>
        <w:t>Further information about b-</w:t>
      </w:r>
      <w:proofErr w:type="gramStart"/>
      <w:r w:rsidRPr="002F7D37">
        <w:rPr>
          <w:rFonts w:asciiTheme="majorHAnsi" w:hAnsiTheme="majorHAnsi" w:cstheme="majorHAnsi"/>
          <w:snapToGrid/>
        </w:rPr>
        <w:t>plus</w:t>
      </w:r>
      <w:proofErr w:type="gramEnd"/>
      <w:r w:rsidRPr="002F7D37">
        <w:rPr>
          <w:rFonts w:asciiTheme="majorHAnsi" w:hAnsiTheme="majorHAnsi" w:cstheme="majorHAnsi"/>
          <w:snapToGrid/>
        </w:rPr>
        <w:t xml:space="preserve"> can be found at</w:t>
      </w:r>
      <w:r>
        <w:rPr>
          <w:rFonts w:asciiTheme="majorHAnsi" w:hAnsiTheme="majorHAnsi" w:cstheme="majorHAnsi"/>
          <w:snapToGrid/>
        </w:rPr>
        <w:t xml:space="preserve"> </w:t>
      </w:r>
      <w:hyperlink r:id="rId13" w:history="1">
        <w:r w:rsidR="00DD5BC1" w:rsidRPr="00DD5BC1">
          <w:rPr>
            <w:rStyle w:val="Hyperlink"/>
            <w:rFonts w:asciiTheme="majorHAnsi" w:hAnsiTheme="majorHAnsi" w:cstheme="majorHAnsi"/>
            <w:snapToGrid/>
          </w:rPr>
          <w:t>b-plus.com/</w:t>
        </w:r>
        <w:proofErr w:type="spellStart"/>
        <w:r w:rsidR="00DD5BC1" w:rsidRPr="00DD5BC1">
          <w:rPr>
            <w:rStyle w:val="Hyperlink"/>
            <w:rFonts w:asciiTheme="majorHAnsi" w:hAnsiTheme="majorHAnsi" w:cstheme="majorHAnsi"/>
            <w:snapToGrid/>
          </w:rPr>
          <w:t>en</w:t>
        </w:r>
        <w:proofErr w:type="spellEnd"/>
      </w:hyperlink>
    </w:p>
    <w:p w14:paraId="52AD95A8" w14:textId="77777777" w:rsidR="00DD5BC1" w:rsidRDefault="00DD5BC1">
      <w:pPr>
        <w:spacing w:before="0" w:after="0"/>
        <w:jc w:val="left"/>
        <w:rPr>
          <w:rFonts w:asciiTheme="majorHAnsi" w:hAnsiTheme="majorHAnsi" w:cstheme="majorHAnsi"/>
          <w:snapToGrid/>
          <w:color w:val="144E73"/>
        </w:rPr>
      </w:pPr>
      <w:r>
        <w:rPr>
          <w:rFonts w:asciiTheme="majorHAnsi" w:hAnsiTheme="majorHAnsi" w:cstheme="majorHAnsi"/>
          <w:snapToGrid/>
          <w:color w:val="144E73"/>
        </w:rPr>
        <w:br w:type="page"/>
      </w:r>
    </w:p>
    <w:p w14:paraId="00E140F0" w14:textId="566097D4"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lastRenderedPageBreak/>
        <w:t>CONTACT PERSON</w:t>
      </w:r>
    </w:p>
    <w:p w14:paraId="5C84F168" w14:textId="77777777" w:rsidR="00EB191A" w:rsidRPr="00956DFE" w:rsidRDefault="00EB191A" w:rsidP="00EB191A">
      <w:pPr>
        <w:rPr>
          <w:rFonts w:asciiTheme="majorHAnsi" w:hAnsiTheme="majorHAnsi" w:cstheme="majorHAnsi"/>
          <w:snapToGrid/>
          <w:color w:val="144E73"/>
        </w:rPr>
      </w:pPr>
    </w:p>
    <w:p w14:paraId="732E01CA"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Simone Adam</w:t>
      </w:r>
    </w:p>
    <w:p w14:paraId="470793F9"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Marketing Communication</w:t>
      </w:r>
    </w:p>
    <w:p w14:paraId="08C49F63"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simone.adam@b-plus.com</w:t>
      </w:r>
    </w:p>
    <w:p w14:paraId="7A2349F7" w14:textId="77777777" w:rsidR="00EB191A" w:rsidRPr="00956DFE" w:rsidRDefault="00EB191A" w:rsidP="00EB191A">
      <w:pPr>
        <w:rPr>
          <w:rFonts w:asciiTheme="majorHAnsi" w:hAnsiTheme="majorHAnsi" w:cstheme="majorHAnsi"/>
          <w:snapToGrid/>
          <w:color w:val="144E73"/>
        </w:rPr>
      </w:pPr>
    </w:p>
    <w:p w14:paraId="36D980FE" w14:textId="13FE0C2C" w:rsidR="00EB191A" w:rsidRPr="00956DFE" w:rsidRDefault="00832CB5" w:rsidP="00EB191A">
      <w:pPr>
        <w:rPr>
          <w:rFonts w:asciiTheme="majorHAnsi" w:hAnsiTheme="majorHAnsi" w:cstheme="majorHAnsi"/>
          <w:snapToGrid/>
          <w:color w:val="144E73"/>
        </w:rPr>
      </w:pPr>
      <w:r>
        <w:rPr>
          <w:rFonts w:asciiTheme="majorHAnsi" w:hAnsiTheme="majorHAnsi" w:cstheme="majorHAnsi"/>
          <w:snapToGrid/>
          <w:color w:val="144E73"/>
        </w:rPr>
        <w:t>Phone</w:t>
      </w:r>
      <w:r w:rsidR="00EB191A" w:rsidRPr="00956DFE">
        <w:rPr>
          <w:rFonts w:asciiTheme="majorHAnsi" w:hAnsiTheme="majorHAnsi" w:cstheme="majorHAnsi"/>
          <w:snapToGrid/>
          <w:color w:val="144E73"/>
        </w:rPr>
        <w:t>: +49 991 270302-0</w:t>
      </w:r>
    </w:p>
    <w:p w14:paraId="5DD315F9" w14:textId="77777777" w:rsidR="00055B7F" w:rsidRPr="00956DFE" w:rsidRDefault="00055B7F" w:rsidP="00EB191A">
      <w:pPr>
        <w:rPr>
          <w:rFonts w:asciiTheme="majorHAnsi" w:hAnsiTheme="majorHAnsi" w:cstheme="majorHAnsi"/>
          <w:snapToGrid/>
          <w:color w:val="144E73"/>
        </w:rPr>
      </w:pPr>
    </w:p>
    <w:p w14:paraId="7D11D4AA"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Address:</w:t>
      </w:r>
    </w:p>
    <w:p w14:paraId="301865E9" w14:textId="77777777" w:rsidR="00EB191A" w:rsidRPr="00956DFE" w:rsidRDefault="00EB191A" w:rsidP="00EB191A">
      <w:pPr>
        <w:rPr>
          <w:rFonts w:asciiTheme="majorHAnsi" w:hAnsiTheme="majorHAnsi" w:cstheme="majorHAnsi"/>
          <w:snapToGrid/>
          <w:color w:val="144E73"/>
        </w:rPr>
      </w:pPr>
      <w:proofErr w:type="gramStart"/>
      <w:r w:rsidRPr="00956DFE">
        <w:rPr>
          <w:rFonts w:asciiTheme="majorHAnsi" w:hAnsiTheme="majorHAnsi" w:cstheme="majorHAnsi"/>
          <w:snapToGrid/>
          <w:color w:val="144E73"/>
        </w:rPr>
        <w:t>b-plus</w:t>
      </w:r>
      <w:proofErr w:type="gramEnd"/>
      <w:r w:rsidRPr="00956DFE">
        <w:rPr>
          <w:rFonts w:asciiTheme="majorHAnsi" w:hAnsiTheme="majorHAnsi" w:cstheme="majorHAnsi"/>
          <w:snapToGrid/>
          <w:color w:val="144E73"/>
        </w:rPr>
        <w:t xml:space="preserve"> GmbH</w:t>
      </w:r>
    </w:p>
    <w:p w14:paraId="330A61B4" w14:textId="77777777" w:rsidR="00EB191A" w:rsidRPr="00956DFE" w:rsidRDefault="00EB191A" w:rsidP="00EB191A">
      <w:pPr>
        <w:rPr>
          <w:rFonts w:asciiTheme="majorHAnsi" w:hAnsiTheme="majorHAnsi" w:cstheme="majorHAnsi"/>
          <w:snapToGrid/>
          <w:color w:val="144E73"/>
        </w:rPr>
      </w:pPr>
      <w:proofErr w:type="spellStart"/>
      <w:r w:rsidRPr="00956DFE">
        <w:rPr>
          <w:rFonts w:asciiTheme="majorHAnsi" w:hAnsiTheme="majorHAnsi" w:cstheme="majorHAnsi"/>
          <w:snapToGrid/>
          <w:color w:val="144E73"/>
        </w:rPr>
        <w:t>Ulrichsberger</w:t>
      </w:r>
      <w:proofErr w:type="spellEnd"/>
      <w:r w:rsidRPr="00956DFE">
        <w:rPr>
          <w:rFonts w:asciiTheme="majorHAnsi" w:hAnsiTheme="majorHAnsi" w:cstheme="majorHAnsi"/>
          <w:snapToGrid/>
          <w:color w:val="144E73"/>
        </w:rPr>
        <w:t xml:space="preserve"> Str. 17</w:t>
      </w:r>
    </w:p>
    <w:p w14:paraId="305309DD" w14:textId="77777777" w:rsidR="00EB191A" w:rsidRPr="00956DFE" w:rsidRDefault="00EB191A" w:rsidP="00EB191A">
      <w:pPr>
        <w:rPr>
          <w:rFonts w:asciiTheme="majorHAnsi" w:hAnsiTheme="majorHAnsi" w:cstheme="majorHAnsi"/>
          <w:snapToGrid/>
          <w:color w:val="144E73"/>
        </w:rPr>
      </w:pPr>
      <w:proofErr w:type="gramStart"/>
      <w:r w:rsidRPr="00956DFE">
        <w:rPr>
          <w:rFonts w:asciiTheme="majorHAnsi" w:hAnsiTheme="majorHAnsi" w:cstheme="majorHAnsi"/>
          <w:snapToGrid/>
          <w:color w:val="144E73"/>
        </w:rPr>
        <w:t>94469</w:t>
      </w:r>
      <w:proofErr w:type="gramEnd"/>
      <w:r w:rsidRPr="00956DFE">
        <w:rPr>
          <w:rFonts w:asciiTheme="majorHAnsi" w:hAnsiTheme="majorHAnsi" w:cstheme="majorHAnsi"/>
          <w:snapToGrid/>
          <w:color w:val="144E73"/>
        </w:rPr>
        <w:t xml:space="preserve"> </w:t>
      </w:r>
      <w:proofErr w:type="spellStart"/>
      <w:r w:rsidRPr="00956DFE">
        <w:rPr>
          <w:rFonts w:asciiTheme="majorHAnsi" w:hAnsiTheme="majorHAnsi" w:cstheme="majorHAnsi"/>
          <w:snapToGrid/>
          <w:color w:val="144E73"/>
        </w:rPr>
        <w:t>Deggendorf</w:t>
      </w:r>
      <w:proofErr w:type="spellEnd"/>
    </w:p>
    <w:p w14:paraId="7CAE2418"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Germany</w:t>
      </w:r>
    </w:p>
    <w:p w14:paraId="3FABB17E" w14:textId="77777777" w:rsidR="00EB191A" w:rsidRPr="00956DFE" w:rsidRDefault="00EB191A" w:rsidP="00EB191A">
      <w:pPr>
        <w:rPr>
          <w:rFonts w:asciiTheme="majorHAnsi" w:hAnsiTheme="majorHAnsi" w:cstheme="majorHAnsi"/>
          <w:snapToGrid/>
          <w:color w:val="144E73"/>
        </w:rPr>
      </w:pPr>
    </w:p>
    <w:p w14:paraId="38C50385"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ABOUT THE B-PLUS GROUP</w:t>
      </w:r>
    </w:p>
    <w:p w14:paraId="7172037D" w14:textId="77777777" w:rsidR="00546E8F" w:rsidRPr="00546E8F" w:rsidRDefault="00546E8F" w:rsidP="00546E8F">
      <w:pPr>
        <w:rPr>
          <w:rFonts w:asciiTheme="majorHAnsi" w:hAnsiTheme="majorHAnsi" w:cstheme="majorHAnsi"/>
          <w:snapToGrid/>
          <w:color w:val="144E73"/>
        </w:rPr>
      </w:pPr>
      <w:r w:rsidRPr="00546E8F">
        <w:rPr>
          <w:rFonts w:asciiTheme="majorHAnsi" w:hAnsiTheme="majorHAnsi" w:cstheme="majorHAnsi"/>
          <w:snapToGrid/>
          <w:color w:val="144E73"/>
        </w:rPr>
        <w:t>The b-plus Group is with around 240 employees an international leading development partner for advancing technologies in the fields of autonomous driving, driver assistance systems and the automation of mobile machines. With its development tools, automotive software and mobile automation divisions, it offers its customers a wide range of measurement technology, software and hardware.</w:t>
      </w:r>
    </w:p>
    <w:p w14:paraId="3DFCBADC" w14:textId="77777777" w:rsidR="00546E8F" w:rsidRPr="00546E8F" w:rsidRDefault="00546E8F" w:rsidP="00546E8F">
      <w:pPr>
        <w:rPr>
          <w:rFonts w:asciiTheme="majorHAnsi" w:hAnsiTheme="majorHAnsi" w:cstheme="majorHAnsi"/>
          <w:snapToGrid/>
          <w:color w:val="144E73"/>
        </w:rPr>
      </w:pPr>
    </w:p>
    <w:p w14:paraId="17561F93" w14:textId="23996BDB" w:rsidR="00FF692F" w:rsidRPr="00DD5BC1" w:rsidRDefault="00546E8F" w:rsidP="00546E8F">
      <w:pPr>
        <w:rPr>
          <w:rFonts w:asciiTheme="majorHAnsi" w:hAnsiTheme="majorHAnsi" w:cstheme="majorHAnsi"/>
          <w:sz w:val="18"/>
          <w:szCs w:val="18"/>
        </w:rPr>
      </w:pPr>
      <w:proofErr w:type="gramStart"/>
      <w:r w:rsidRPr="00546E8F">
        <w:rPr>
          <w:rFonts w:asciiTheme="majorHAnsi" w:hAnsiTheme="majorHAnsi" w:cstheme="majorHAnsi"/>
          <w:snapToGrid/>
          <w:color w:val="144E73"/>
        </w:rPr>
        <w:t>As a long-term partner,</w:t>
      </w:r>
      <w:proofErr w:type="gramEnd"/>
      <w:r w:rsidRPr="00546E8F">
        <w:rPr>
          <w:rFonts w:asciiTheme="majorHAnsi" w:hAnsiTheme="majorHAnsi" w:cstheme="majorHAnsi"/>
          <w:snapToGrid/>
          <w:color w:val="144E73"/>
        </w:rPr>
        <w:t xml:space="preserve"> </w:t>
      </w:r>
      <w:proofErr w:type="gramStart"/>
      <w:r w:rsidRPr="00546E8F">
        <w:rPr>
          <w:rFonts w:asciiTheme="majorHAnsi" w:hAnsiTheme="majorHAnsi" w:cstheme="majorHAnsi"/>
          <w:snapToGrid/>
          <w:color w:val="144E73"/>
        </w:rPr>
        <w:t>b-plus</w:t>
      </w:r>
      <w:proofErr w:type="gramEnd"/>
      <w:r w:rsidRPr="00546E8F">
        <w:rPr>
          <w:rFonts w:asciiTheme="majorHAnsi" w:hAnsiTheme="majorHAnsi" w:cstheme="majorHAnsi"/>
          <w:snapToGrid/>
          <w:color w:val="144E73"/>
        </w:rPr>
        <w:t xml:space="preserve"> accompanies its customers from the identification of the problem to the implementation of the development solution and beyond. The teams at the </w:t>
      </w:r>
      <w:proofErr w:type="spellStart"/>
      <w:r w:rsidRPr="00546E8F">
        <w:rPr>
          <w:rFonts w:asciiTheme="majorHAnsi" w:hAnsiTheme="majorHAnsi" w:cstheme="majorHAnsi"/>
          <w:snapToGrid/>
          <w:color w:val="144E73"/>
        </w:rPr>
        <w:t>Deggendorf</w:t>
      </w:r>
      <w:proofErr w:type="spellEnd"/>
      <w:r w:rsidRPr="00546E8F">
        <w:rPr>
          <w:rFonts w:asciiTheme="majorHAnsi" w:hAnsiTheme="majorHAnsi" w:cstheme="majorHAnsi"/>
          <w:snapToGrid/>
          <w:color w:val="144E73"/>
        </w:rPr>
        <w:t>, Regensburg, Cham and Lindau locations work hand in hand to provide comprehensive and holistic solutions.</w:t>
      </w:r>
    </w:p>
    <w:sectPr w:rsidR="00FF692F" w:rsidRPr="00DD5BC1" w:rsidSect="009434E4">
      <w:headerReference w:type="default" r:id="rId14"/>
      <w:footerReference w:type="default" r:id="rId15"/>
      <w:headerReference w:type="first" r:id="rId16"/>
      <w:footerReference w:type="first" r:id="rId17"/>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0079D" w14:textId="77777777" w:rsidR="009434E4" w:rsidRPr="00956DFE" w:rsidRDefault="009434E4" w:rsidP="00EA7054">
      <w:pPr>
        <w:spacing w:after="0"/>
      </w:pPr>
      <w:r w:rsidRPr="00956DFE">
        <w:separator/>
      </w:r>
    </w:p>
  </w:endnote>
  <w:endnote w:type="continuationSeparator" w:id="0">
    <w:p w14:paraId="73BCF6EC" w14:textId="77777777" w:rsidR="009434E4" w:rsidRPr="00956DFE" w:rsidRDefault="009434E4" w:rsidP="00EA7054">
      <w:pPr>
        <w:spacing w:after="0"/>
      </w:pPr>
      <w:r w:rsidRPr="00956D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1F2A" w14:textId="77777777" w:rsidR="00982AA1" w:rsidRPr="00956DFE" w:rsidRDefault="00982AA1" w:rsidP="00982AA1">
    <w:pPr>
      <w:pStyle w:val="Fuzeile1"/>
      <w:spacing w:before="0" w:after="0"/>
      <w:jc w:val="center"/>
      <w:rPr>
        <w:rFonts w:eastAsia="+mn-ea"/>
        <w:b/>
        <w:sz w:val="12"/>
        <w:szCs w:val="12"/>
      </w:rPr>
    </w:pPr>
  </w:p>
  <w:p w14:paraId="4488F076" w14:textId="77777777" w:rsidR="007847EC" w:rsidRPr="00956DFE" w:rsidRDefault="007847EC" w:rsidP="004C1079">
    <w:pPr>
      <w:pStyle w:val="Fuzeile"/>
      <w:spacing w:before="0" w:after="0"/>
      <w:jc w:val="center"/>
      <w:rPr>
        <w:szCs w:val="12"/>
        <w:lang w:val="en-GB"/>
      </w:rPr>
    </w:pPr>
  </w:p>
  <w:p w14:paraId="10868DF0" w14:textId="15124BDD" w:rsidR="00982AA1" w:rsidRPr="00A25FEA" w:rsidRDefault="00982AA1" w:rsidP="004C1079">
    <w:pPr>
      <w:pStyle w:val="Fuzeile"/>
      <w:spacing w:before="0" w:after="0"/>
      <w:jc w:val="center"/>
      <w:rPr>
        <w:bCs w:val="0"/>
        <w:snapToGrid/>
        <w:szCs w:val="12"/>
        <w:lang w:val="en-GB"/>
      </w:rPr>
    </w:pPr>
    <w:r w:rsidRPr="00572D12">
      <w:rPr>
        <w:szCs w:val="12"/>
        <w:lang w:val="en-GB"/>
      </w:rPr>
      <w:t xml:space="preserve">© </w:t>
    </w:r>
    <w:proofErr w:type="gramStart"/>
    <w:r w:rsidRPr="00572D12">
      <w:rPr>
        <w:szCs w:val="12"/>
        <w:lang w:val="en-GB"/>
      </w:rPr>
      <w:t>b-plus</w:t>
    </w:r>
    <w:proofErr w:type="gramEnd"/>
    <w:r w:rsidR="00C13ED5" w:rsidRPr="00572D12">
      <w:rPr>
        <w:szCs w:val="12"/>
        <w:lang w:val="en-GB"/>
      </w:rPr>
      <w:t xml:space="preserve"> </w:t>
    </w:r>
    <w:r w:rsidRPr="00572D12">
      <w:rPr>
        <w:szCs w:val="12"/>
        <w:lang w:val="en-GB"/>
      </w:rPr>
      <w:t>GmbH ▪</w:t>
    </w:r>
    <w:r w:rsidR="004C1079" w:rsidRPr="00572D12">
      <w:rPr>
        <w:szCs w:val="12"/>
        <w:lang w:val="en-GB"/>
      </w:rPr>
      <w:t xml:space="preserve"> </w:t>
    </w:r>
    <w:sdt>
      <w:sdtPr>
        <w:rPr>
          <w:rStyle w:val="Fuzeileb-plusZchn"/>
          <w:lang w:val="en-GB"/>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A25FEA">
          <w:rPr>
            <w:rStyle w:val="Fuzeileb-plusZchn"/>
            <w:lang w:val="en-GB"/>
          </w:rPr>
          <w:t>Software-Empowered Hardware for Mobility Solutions</w:t>
        </w:r>
      </w:sdtContent>
    </w:sdt>
    <w:r w:rsidR="004C1079" w:rsidRPr="00572D12">
      <w:rPr>
        <w:szCs w:val="12"/>
        <w:lang w:val="en-GB"/>
      </w:rPr>
      <w:t xml:space="preserve"> ▪ </w:t>
    </w:r>
    <w:r w:rsidRPr="00572D12">
      <w:rPr>
        <w:rStyle w:val="Fuzeileb-plusZchn"/>
        <w:lang w:val="en-GB"/>
      </w:rPr>
      <w:t>Version</w:t>
    </w:r>
    <w:r w:rsidRPr="00572D12">
      <w:rPr>
        <w:szCs w:val="12"/>
        <w:lang w:val="en-GB"/>
      </w:rPr>
      <w:t xml:space="preserve"> </w:t>
    </w:r>
    <w:sdt>
      <w:sdtPr>
        <w:rPr>
          <w:bCs w:val="0"/>
          <w:szCs w:val="12"/>
          <w:lang w:val="en-GB"/>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572D12">
          <w:rPr>
            <w:bCs w:val="0"/>
            <w:szCs w:val="12"/>
            <w:lang w:val="en-GB"/>
          </w:rPr>
          <w:t>1.0</w:t>
        </w:r>
      </w:sdtContent>
    </w:sdt>
    <w:r w:rsidRPr="00572D12">
      <w:rPr>
        <w:szCs w:val="12"/>
        <w:lang w:val="en-GB"/>
      </w:rPr>
      <w:t xml:space="preserve"> ▪ </w:t>
    </w:r>
    <w:r w:rsidR="002F4CEB" w:rsidRPr="00956DFE">
      <w:rPr>
        <w:bCs w:val="0"/>
        <w:szCs w:val="12"/>
        <w:lang w:val="en-GB"/>
      </w:rPr>
      <w:fldChar w:fldCharType="begin"/>
    </w:r>
    <w:r w:rsidR="002F4CEB" w:rsidRPr="00956DFE">
      <w:rPr>
        <w:bCs w:val="0"/>
        <w:szCs w:val="12"/>
        <w:lang w:val="en-GB"/>
      </w:rPr>
      <w:instrText xml:space="preserve"> DATE  \@ "dd. MMM. yyyy"  \* MERGEFORMAT </w:instrText>
    </w:r>
    <w:r w:rsidR="002F4CEB" w:rsidRPr="00956DFE">
      <w:rPr>
        <w:bCs w:val="0"/>
        <w:szCs w:val="12"/>
        <w:lang w:val="en-GB"/>
      </w:rPr>
      <w:fldChar w:fldCharType="separate"/>
    </w:r>
    <w:r w:rsidR="00A25FEA">
      <w:rPr>
        <w:bCs w:val="0"/>
        <w:noProof/>
        <w:szCs w:val="12"/>
        <w:lang w:val="en-GB"/>
      </w:rPr>
      <w:t>26. Mar. 2024</w:t>
    </w:r>
    <w:r w:rsidR="002F4CEB" w:rsidRPr="00956DFE">
      <w:rPr>
        <w:bCs w:val="0"/>
        <w:szCs w:val="12"/>
        <w:lang w:val="en-GB"/>
      </w:rPr>
      <w:fldChar w:fldCharType="end"/>
    </w:r>
    <w:r w:rsidRPr="00A25FEA">
      <w:rPr>
        <w:szCs w:val="12"/>
        <w:lang w:val="en-GB"/>
      </w:rPr>
      <w:t xml:space="preserve"> </w:t>
    </w:r>
    <w:sdt>
      <w:sdtPr>
        <w:rPr>
          <w:bCs w:val="0"/>
          <w:szCs w:val="12"/>
          <w:lang w:val="en-GB"/>
        </w:rPr>
        <w:id w:val="1868559814"/>
        <w:docPartObj>
          <w:docPartGallery w:val="Page Numbers (Top of Page)"/>
          <w:docPartUnique/>
        </w:docPartObj>
      </w:sdtPr>
      <w:sdtEndPr/>
      <w:sdtContent>
        <w:r w:rsidRPr="00A25FEA">
          <w:rPr>
            <w:szCs w:val="12"/>
            <w:lang w:val="en-GB"/>
          </w:rPr>
          <w:t xml:space="preserve">▪ </w:t>
        </w:r>
        <w:r w:rsidR="002D17EB" w:rsidRPr="00A25FEA">
          <w:rPr>
            <w:szCs w:val="12"/>
            <w:lang w:val="en-GB"/>
          </w:rPr>
          <w:t xml:space="preserve">Page </w:t>
        </w:r>
        <w:r w:rsidR="00A15637" w:rsidRPr="00A25FEA">
          <w:rPr>
            <w:szCs w:val="12"/>
            <w:lang w:val="en-GB"/>
          </w:rPr>
          <w:t>1</w:t>
        </w:r>
        <w:r w:rsidR="002D17EB" w:rsidRPr="00A25FEA">
          <w:rPr>
            <w:szCs w:val="12"/>
            <w:lang w:val="en-GB"/>
          </w:rPr>
          <w:t xml:space="preserve"> of </w:t>
        </w:r>
        <w:r w:rsidR="001664CC" w:rsidRPr="00A25FEA">
          <w:rPr>
            <w:szCs w:val="12"/>
            <w:lang w:val="en-GB"/>
          </w:rPr>
          <w:t>2</w:t>
        </w:r>
      </w:sdtContent>
    </w:sdt>
  </w:p>
  <w:p w14:paraId="14FFE850" w14:textId="77777777" w:rsidR="00982AA1" w:rsidRPr="00A25FEA" w:rsidRDefault="00982AA1" w:rsidP="00982AA1">
    <w:pPr>
      <w:pStyle w:val="Fuzeile"/>
      <w:spacing w:before="0" w:after="0"/>
      <w:jc w:val="center"/>
      <w:rPr>
        <w:bCs w:val="0"/>
        <w:szCs w:val="12"/>
        <w:lang w:val="en-GB"/>
      </w:rPr>
    </w:pPr>
  </w:p>
  <w:p w14:paraId="387FFA6A" w14:textId="54195CE5" w:rsidR="001D6277" w:rsidRPr="00A25FEA" w:rsidRDefault="00982AA1" w:rsidP="00982AA1">
    <w:pPr>
      <w:pStyle w:val="Fuzeile"/>
      <w:spacing w:before="0" w:after="0"/>
      <w:jc w:val="center"/>
      <w:rPr>
        <w:bCs w:val="0"/>
        <w:szCs w:val="12"/>
        <w:lang w:val="en-GB"/>
      </w:rPr>
    </w:pPr>
    <w:proofErr w:type="gramStart"/>
    <w:r w:rsidRPr="00A25FEA">
      <w:rPr>
        <w:szCs w:val="12"/>
        <w:lang w:val="en-GB"/>
      </w:rPr>
      <w:t>b-plus</w:t>
    </w:r>
    <w:proofErr w:type="gramEnd"/>
    <w:r w:rsidRPr="00A25FEA">
      <w:rPr>
        <w:szCs w:val="12"/>
        <w:lang w:val="en-GB"/>
      </w:rPr>
      <w:t xml:space="preserve"> GmbH ▪ </w:t>
    </w:r>
    <w:proofErr w:type="spellStart"/>
    <w:r w:rsidRPr="00A25FEA">
      <w:rPr>
        <w:szCs w:val="12"/>
        <w:lang w:val="en-GB"/>
      </w:rPr>
      <w:t>Ulrichsberger</w:t>
    </w:r>
    <w:proofErr w:type="spellEnd"/>
    <w:r w:rsidRPr="00A25FEA">
      <w:rPr>
        <w:szCs w:val="12"/>
        <w:lang w:val="en-GB"/>
      </w:rPr>
      <w:t xml:space="preserve"> </w:t>
    </w:r>
    <w:proofErr w:type="spellStart"/>
    <w:r w:rsidRPr="00A25FEA">
      <w:rPr>
        <w:szCs w:val="12"/>
        <w:lang w:val="en-GB"/>
      </w:rPr>
      <w:t>Straße</w:t>
    </w:r>
    <w:proofErr w:type="spellEnd"/>
    <w:r w:rsidRPr="00A25FEA">
      <w:rPr>
        <w:szCs w:val="12"/>
        <w:lang w:val="en-GB"/>
      </w:rPr>
      <w:t xml:space="preserve"> 17 ▪ D-94469 </w:t>
    </w:r>
    <w:proofErr w:type="spellStart"/>
    <w:r w:rsidRPr="00A25FEA">
      <w:rPr>
        <w:szCs w:val="12"/>
        <w:lang w:val="en-GB"/>
      </w:rPr>
      <w:t>Deggendorf</w:t>
    </w:r>
    <w:proofErr w:type="spellEnd"/>
    <w:r w:rsidRPr="00A25FEA">
      <w:rPr>
        <w:szCs w:val="12"/>
        <w:lang w:val="en-GB"/>
      </w:rPr>
      <w:t xml:space="preserve"> ▪ </w:t>
    </w:r>
    <w:r w:rsidR="001664CC" w:rsidRPr="00A25FEA">
      <w:rPr>
        <w:szCs w:val="12"/>
        <w:lang w:val="en-GB"/>
      </w:rPr>
      <w:t>Phone</w:t>
    </w:r>
    <w:r w:rsidRPr="00A25FEA">
      <w:rPr>
        <w:szCs w:val="12"/>
        <w:lang w:val="en-GB"/>
      </w:rPr>
      <w:t xml:space="preserve"> +49 991 270302-0 ▪ Fax -99 ▪ services@b-plus.com ▪ </w:t>
    </w:r>
    <w:hyperlink r:id="rId1" w:history="1">
      <w:r w:rsidRPr="00A25FEA">
        <w:rPr>
          <w:szCs w:val="12"/>
          <w:lang w:val="en-GB"/>
        </w:rPr>
        <w:t>www.b-plus.com</w:t>
      </w:r>
    </w:hyperlink>
  </w:p>
  <w:p w14:paraId="10275B1F" w14:textId="77777777" w:rsidR="001664CC" w:rsidRPr="00A25FEA" w:rsidRDefault="001664C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F428" w14:textId="77777777" w:rsidR="00DF5B13" w:rsidRPr="00956DFE" w:rsidRDefault="00DF5B13" w:rsidP="00DF5B13">
    <w:pPr>
      <w:pStyle w:val="Fuzeile1"/>
      <w:spacing w:before="0" w:after="0"/>
      <w:rPr>
        <w:rFonts w:eastAsia="+mn-ea"/>
        <w:sz w:val="12"/>
      </w:rPr>
    </w:pPr>
    <w:r w:rsidRPr="00956DFE">
      <w:rPr>
        <w:rFonts w:eastAsia="+mn-ea"/>
        <w:b/>
        <w:sz w:val="12"/>
      </w:rPr>
      <w:t>Protective:</w:t>
    </w:r>
    <w:r w:rsidRPr="00956DFE">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956DFE" w:rsidRDefault="00DF5B13" w:rsidP="00DF5B13">
    <w:pPr>
      <w:pStyle w:val="Fuzeile"/>
      <w:spacing w:before="0" w:after="0"/>
      <w:jc w:val="center"/>
      <w:rPr>
        <w:rFonts w:cs="Arial"/>
        <w:sz w:val="11"/>
        <w:szCs w:val="11"/>
        <w:lang w:val="en-GB"/>
      </w:rPr>
    </w:pPr>
  </w:p>
  <w:p w14:paraId="0DFEEAAC" w14:textId="77777777" w:rsidR="00DF5B13" w:rsidRPr="00DD5BC1" w:rsidRDefault="00DF5B13" w:rsidP="00DF5B13">
    <w:pPr>
      <w:pStyle w:val="Fuzeile"/>
      <w:spacing w:before="0" w:after="0"/>
      <w:jc w:val="center"/>
    </w:pPr>
    <w:r w:rsidRPr="00956DFE">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DD5BC1">
      <w:t xml:space="preserve">b-plus GmbH ▪ </w:t>
    </w:r>
    <w:proofErr w:type="spellStart"/>
    <w:r w:rsidRPr="00DD5BC1">
      <w:t>Ulrichsberger</w:t>
    </w:r>
    <w:proofErr w:type="spellEnd"/>
    <w:r w:rsidRPr="00DD5BC1">
      <w:t xml:space="preserve"> Straße 17 ▪ D-94469 Deggendorf ▪ Tel. +49(0)991 27 03 02-0 ▪ Fax -99 ▪ E-Mail: services@b-plus.com ▪ http://www.b-plus.com</w:t>
    </w:r>
  </w:p>
  <w:p w14:paraId="077D6E1A" w14:textId="77777777" w:rsidR="001D6277" w:rsidRPr="00DD5BC1"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72E9A" w14:textId="77777777" w:rsidR="009434E4" w:rsidRPr="00956DFE" w:rsidRDefault="009434E4" w:rsidP="00EA7054">
      <w:pPr>
        <w:spacing w:after="0"/>
      </w:pPr>
      <w:r w:rsidRPr="00956DFE">
        <w:separator/>
      </w:r>
    </w:p>
  </w:footnote>
  <w:footnote w:type="continuationSeparator" w:id="0">
    <w:p w14:paraId="5729DE2D" w14:textId="77777777" w:rsidR="009434E4" w:rsidRPr="00956DFE" w:rsidRDefault="009434E4" w:rsidP="00EA7054">
      <w:pPr>
        <w:spacing w:after="0"/>
      </w:pPr>
      <w:r w:rsidRPr="00956D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7" w:type="dxa"/>
      <w:tblLook w:val="04A0" w:firstRow="1" w:lastRow="0" w:firstColumn="1" w:lastColumn="0" w:noHBand="0" w:noVBand="1"/>
    </w:tblPr>
    <w:tblGrid>
      <w:gridCol w:w="8082"/>
      <w:gridCol w:w="2835"/>
    </w:tblGrid>
    <w:tr w:rsidR="001D6277" w:rsidRPr="00956DFE" w14:paraId="5066A27C" w14:textId="77777777">
      <w:tc>
        <w:tcPr>
          <w:tcW w:w="8082" w:type="dxa"/>
        </w:tcPr>
        <w:p w14:paraId="13247C86" w14:textId="2A077FB3" w:rsidR="001D6277" w:rsidRPr="00956DFE" w:rsidRDefault="00BB0ABD" w:rsidP="00BB0ABD">
          <w:pPr>
            <w:pStyle w:val="Kopfzeile"/>
            <w:tabs>
              <w:tab w:val="left" w:pos="201"/>
            </w:tabs>
            <w:jc w:val="both"/>
          </w:pPr>
          <w:r w:rsidRPr="00956DFE">
            <w:tab/>
          </w:r>
          <w:r w:rsidRPr="00956DFE">
            <w:tab/>
          </w:r>
        </w:p>
      </w:tc>
      <w:tc>
        <w:tcPr>
          <w:tcW w:w="2835" w:type="dxa"/>
        </w:tcPr>
        <w:p w14:paraId="79C9DE6B" w14:textId="77777777" w:rsidR="001D6277" w:rsidRPr="00956DFE" w:rsidRDefault="001D6277" w:rsidP="00B72C89">
          <w:pPr>
            <w:pStyle w:val="Kopfzeile"/>
          </w:pPr>
        </w:p>
      </w:tc>
    </w:tr>
    <w:tr w:rsidR="00D02800" w:rsidRPr="00956DFE" w14:paraId="15D046CD" w14:textId="77777777">
      <w:tc>
        <w:tcPr>
          <w:tcW w:w="8082" w:type="dxa"/>
        </w:tcPr>
        <w:p w14:paraId="0C745361" w14:textId="2962A4CB" w:rsidR="00D02800" w:rsidRPr="00956DFE" w:rsidRDefault="009F7C51" w:rsidP="00A42757">
          <w:pPr>
            <w:pStyle w:val="Kopfzeile"/>
          </w:pPr>
          <w:r w:rsidRPr="00956DFE">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rPr>
                                    <w:lang w:val="en-GB"/>
                                  </w:r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19857CF7" w:rsidR="00751795" w:rsidRPr="00956DFE" w:rsidRDefault="0058623F" w:rsidP="00CF1DA0">
                                    <w:pPr>
                                      <w:pStyle w:val="Kopfzeileb-plus"/>
                                      <w:rPr>
                                        <w:lang w:val="en-GB"/>
                                      </w:rPr>
                                    </w:pPr>
                                    <w:r w:rsidRPr="00956DFE">
                                      <w:rPr>
                                        <w:lang w:val="en-GB"/>
                                      </w:rPr>
                                      <w:t>Press</w:t>
                                    </w:r>
                                    <w:r w:rsidR="00874AEF" w:rsidRPr="00956DFE">
                                      <w:rPr>
                                        <w:lang w:val="en-GB"/>
                                      </w:rPr>
                                      <w:t xml:space="preserve"> release</w:t>
                                    </w:r>
                                  </w:p>
                                </w:sdtContent>
                              </w:sdt>
                              <w:p w14:paraId="3D2A6721" w14:textId="77777777" w:rsidR="009F7C51" w:rsidRPr="00956DFE" w:rsidRDefault="009F7C51" w:rsidP="009F7C51">
                                <w:pPr>
                                  <w:pStyle w:val="Kopfzeileb-plus"/>
                                  <w:rPr>
                                    <w:lang w:val="en-GB"/>
                                  </w:rPr>
                                </w:pPr>
                              </w:p>
                              <w:p w14:paraId="34AD6193" w14:textId="42B31022" w:rsidR="007847EC" w:rsidRPr="00956DFE" w:rsidRDefault="007847EC" w:rsidP="00CF1DA0">
                                <w:pPr>
                                  <w:pStyle w:val="Kopfzeileb-plus"/>
                                  <w:rPr>
                                    <w:lang w:val="en-GB"/>
                                  </w:rPr>
                                </w:pPr>
                              </w:p>
                              <w:p w14:paraId="6A7EBA52" w14:textId="77777777" w:rsidR="009F7C51" w:rsidRPr="00956DFE" w:rsidRDefault="009F7C51" w:rsidP="00CF1DA0">
                                <w:pPr>
                                  <w:pStyle w:val="Kopfzeileb-plus"/>
                                  <w:rPr>
                                    <w:lang w:val="en-GB"/>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" filled="f" stroked="f">
                    <v:textbox inset="0,,0">
                      <w:txbxContent>
                        <w:sdt>
                          <w:sdtPr>
                            <w:rPr>
                              <w:lang w:val="en-GB"/>
                            </w:r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19857CF7" w:rsidR="00751795" w:rsidRPr="00956DFE" w:rsidRDefault="0058623F" w:rsidP="00CF1DA0">
                              <w:pPr>
                                <w:pStyle w:val="Kopfzeileb-plus"/>
                                <w:rPr>
                                  <w:lang w:val="en-GB"/>
                                </w:rPr>
                              </w:pPr>
                              <w:r w:rsidRPr="00956DFE">
                                <w:rPr>
                                  <w:lang w:val="en-GB"/>
                                </w:rPr>
                                <w:t>Press</w:t>
                              </w:r>
                              <w:r w:rsidR="00874AEF" w:rsidRPr="00956DFE">
                                <w:rPr>
                                  <w:lang w:val="en-GB"/>
                                </w:rPr>
                                <w:t xml:space="preserve"> release</w:t>
                              </w:r>
                            </w:p>
                          </w:sdtContent>
                        </w:sdt>
                        <w:p w14:paraId="3D2A6721" w14:textId="77777777" w:rsidR="009F7C51" w:rsidRPr="00956DFE" w:rsidRDefault="009F7C51" w:rsidP="009F7C51">
                          <w:pPr>
                            <w:pStyle w:val="Kopfzeileb-plus"/>
                            <w:rPr>
                              <w:lang w:val="en-GB"/>
                            </w:rPr>
                          </w:pPr>
                        </w:p>
                        <w:p w14:paraId="34AD6193" w14:textId="42B31022" w:rsidR="007847EC" w:rsidRPr="00956DFE" w:rsidRDefault="007847EC" w:rsidP="00CF1DA0">
                          <w:pPr>
                            <w:pStyle w:val="Kopfzeileb-plus"/>
                            <w:rPr>
                              <w:lang w:val="en-GB"/>
                            </w:rPr>
                          </w:pPr>
                        </w:p>
                        <w:p w14:paraId="6A7EBA52" w14:textId="77777777" w:rsidR="009F7C51" w:rsidRPr="00956DFE" w:rsidRDefault="009F7C51" w:rsidP="00CF1DA0">
                          <w:pPr>
                            <w:pStyle w:val="Kopfzeileb-plus"/>
                            <w:rPr>
                              <w:lang w:val="en-GB"/>
                            </w:rPr>
                          </w:pPr>
                        </w:p>
                      </w:txbxContent>
                    </v:textbox>
                    <w10:wrap anchorx="margin"/>
                  </v:shape>
                </w:pict>
              </mc:Fallback>
            </mc:AlternateContent>
          </w:r>
          <w:r w:rsidR="008C78F1" w:rsidRPr="00956DFE">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57105ED0" w:rsidR="00FC33A6" w:rsidRPr="00572D12" w:rsidRDefault="00A25FEA" w:rsidP="00FC33A6">
                                <w:pPr>
                                  <w:pStyle w:val="Kopfzeileb-plus"/>
                                  <w:rPr>
                                    <w:rStyle w:val="Buchtitel"/>
                                    <w:b w:val="0"/>
                                    <w:color w:val="000000" w:themeColor="background2"/>
                                    <w:sz w:val="18"/>
                                    <w:lang w:val="en-GB"/>
                                  </w:rPr>
                                </w:pPr>
                                <w:sdt>
                                  <w:sdtPr>
                                    <w:rPr>
                                      <w:rStyle w:val="Buchtitel"/>
                                      <w:b w:val="0"/>
                                      <w:color w:val="000000" w:themeColor="background2"/>
                                      <w:sz w:val="18"/>
                                      <w:lang w:val="en-GB"/>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Pr>
                                        <w:rStyle w:val="Buchtitel"/>
                                        <w:b w:val="0"/>
                                        <w:color w:val="000000" w:themeColor="background2"/>
                                        <w:sz w:val="18"/>
                                        <w:lang w:val="en-GB"/>
                                      </w:rPr>
                                      <w:t>Software-Empowered Hardware for Mobility Solutions</w:t>
                                    </w:r>
                                  </w:sdtContent>
                                </w:sdt>
                              </w:p>
                              <w:p w14:paraId="5CA5CB83" w14:textId="77777777" w:rsidR="001D6277" w:rsidRPr="00572D12" w:rsidRDefault="001D6277" w:rsidP="00FC33A6">
                                <w:pPr>
                                  <w:pStyle w:val="Kopfzeileb-plus"/>
                                  <w:rPr>
                                    <w:lang w:val="en-GB"/>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4E1E4" id="_x0000_t202" coordsize="21600,21600" o:spt="202" path="m,l,21600r21600,l21600,xe">
                    <v:stroke joinstyle="miter"/>
                    <v:path gradientshapeok="t" o:connecttype="rect"/>
                  </v:shapetype>
                  <v:shape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" filled="f" stroked="f">
                    <v:textbox inset="0,,0">
                      <w:txbxContent>
                        <w:p w14:paraId="0C3DA7BD" w14:textId="57105ED0" w:rsidR="00FC33A6" w:rsidRPr="00572D12" w:rsidRDefault="00A25FEA" w:rsidP="00FC33A6">
                          <w:pPr>
                            <w:pStyle w:val="Kopfzeileb-plus"/>
                            <w:rPr>
                              <w:rStyle w:val="Buchtitel"/>
                              <w:b w:val="0"/>
                              <w:color w:val="000000" w:themeColor="background2"/>
                              <w:sz w:val="18"/>
                              <w:lang w:val="en-GB"/>
                            </w:rPr>
                          </w:pPr>
                          <w:sdt>
                            <w:sdtPr>
                              <w:rPr>
                                <w:rStyle w:val="Buchtitel"/>
                                <w:b w:val="0"/>
                                <w:color w:val="000000" w:themeColor="background2"/>
                                <w:sz w:val="18"/>
                                <w:lang w:val="en-GB"/>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Pr>
                                  <w:rStyle w:val="Buchtitel"/>
                                  <w:b w:val="0"/>
                                  <w:color w:val="000000" w:themeColor="background2"/>
                                  <w:sz w:val="18"/>
                                  <w:lang w:val="en-GB"/>
                                </w:rPr>
                                <w:t>Software-Empowered Hardware for Mobility Solutions</w:t>
                              </w:r>
                            </w:sdtContent>
                          </w:sdt>
                        </w:p>
                        <w:p w14:paraId="5CA5CB83" w14:textId="77777777" w:rsidR="001D6277" w:rsidRPr="00572D12" w:rsidRDefault="001D6277" w:rsidP="00FC33A6">
                          <w:pPr>
                            <w:pStyle w:val="Kopfzeileb-plus"/>
                            <w:rPr>
                              <w:lang w:val="en-GB"/>
                            </w:rPr>
                          </w:pPr>
                        </w:p>
                      </w:txbxContent>
                    </v:textbox>
                    <w10:wrap anchorx="margin"/>
                  </v:shape>
                </w:pict>
              </mc:Fallback>
            </mc:AlternateContent>
          </w:r>
        </w:p>
      </w:tc>
      <w:tc>
        <w:tcPr>
          <w:tcW w:w="2835" w:type="dxa"/>
        </w:tcPr>
        <w:p w14:paraId="65AF6C07" w14:textId="77777777" w:rsidR="00D02800" w:rsidRPr="00956DFE" w:rsidRDefault="00D02800" w:rsidP="00B72C89">
          <w:pPr>
            <w:pStyle w:val="Kopfzeile"/>
          </w:pPr>
        </w:p>
      </w:tc>
    </w:tr>
  </w:tbl>
  <w:p w14:paraId="7238DC6B" w14:textId="08B852AC" w:rsidR="001D6277" w:rsidRPr="00956DFE" w:rsidRDefault="00FC2339" w:rsidP="00FE6156">
    <w:r w:rsidRPr="00956DFE">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Pr="00956DFE" w:rsidRDefault="00751795" w:rsidP="00FE6156"/>
  <w:p w14:paraId="0FC0BA23" w14:textId="66613B57" w:rsidR="00D02800" w:rsidRPr="00956DFE" w:rsidRDefault="00D02800" w:rsidP="002F4CEB">
    <w:pPr>
      <w:tabs>
        <w:tab w:val="left" w:pos="1575"/>
      </w:tabs>
    </w:pPr>
  </w:p>
  <w:p w14:paraId="6FB18BE8" w14:textId="77777777" w:rsidR="0042096D" w:rsidRPr="00956DFE"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7" w:type="dxa"/>
      <w:tblLook w:val="04A0" w:firstRow="1" w:lastRow="0" w:firstColumn="1" w:lastColumn="0" w:noHBand="0" w:noVBand="1"/>
    </w:tblPr>
    <w:tblGrid>
      <w:gridCol w:w="8082"/>
      <w:gridCol w:w="2835"/>
    </w:tblGrid>
    <w:tr w:rsidR="001D6277" w:rsidRPr="00956DFE" w14:paraId="29C2C597" w14:textId="77777777">
      <w:tc>
        <w:tcPr>
          <w:tcW w:w="8082" w:type="dxa"/>
        </w:tcPr>
        <w:p w14:paraId="12A2EA7F" w14:textId="77777777" w:rsidR="001D6277" w:rsidRPr="00956DFE" w:rsidRDefault="001D6277" w:rsidP="00B72C89">
          <w:pPr>
            <w:pStyle w:val="Kopfzeile"/>
          </w:pPr>
        </w:p>
      </w:tc>
      <w:tc>
        <w:tcPr>
          <w:tcW w:w="2835" w:type="dxa"/>
        </w:tcPr>
        <w:p w14:paraId="0F0ABB5E" w14:textId="77777777" w:rsidR="001D6277" w:rsidRPr="00956DFE" w:rsidRDefault="001D6277" w:rsidP="00B72C89">
          <w:pPr>
            <w:pStyle w:val="Kopfzeile"/>
          </w:pPr>
        </w:p>
      </w:tc>
    </w:tr>
  </w:tbl>
  <w:p w14:paraId="3022ED6D" w14:textId="77777777" w:rsidR="00823122" w:rsidRPr="00956DFE" w:rsidRDefault="00DF5B13" w:rsidP="00B72C89">
    <w:pPr>
      <w:pStyle w:val="Kopfzeile"/>
    </w:pPr>
    <w:r w:rsidRPr="00956DFE">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Pr="00956DFE"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6EE3"/>
    <w:multiLevelType w:val="hybridMultilevel"/>
    <w:tmpl w:val="70DE8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576F43"/>
    <w:multiLevelType w:val="hybridMultilevel"/>
    <w:tmpl w:val="7B96A968"/>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2718F"/>
    <w:multiLevelType w:val="hybridMultilevel"/>
    <w:tmpl w:val="AA80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26469D2"/>
    <w:multiLevelType w:val="hybridMultilevel"/>
    <w:tmpl w:val="D98C8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5C432F"/>
    <w:multiLevelType w:val="hybridMultilevel"/>
    <w:tmpl w:val="9B8CB88E"/>
    <w:lvl w:ilvl="0" w:tplc="E90AD0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34"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3"/>
  </w:num>
  <w:num w:numId="4">
    <w:abstractNumId w:val="32"/>
  </w:num>
  <w:num w:numId="5">
    <w:abstractNumId w:val="22"/>
  </w:num>
  <w:num w:numId="6">
    <w:abstractNumId w:val="18"/>
  </w:num>
  <w:num w:numId="7">
    <w:abstractNumId w:val="21"/>
  </w:num>
  <w:num w:numId="8">
    <w:abstractNumId w:val="19"/>
  </w:num>
  <w:num w:numId="9">
    <w:abstractNumId w:val="30"/>
  </w:num>
  <w:num w:numId="10">
    <w:abstractNumId w:val="16"/>
  </w:num>
  <w:num w:numId="11">
    <w:abstractNumId w:val="14"/>
  </w:num>
  <w:num w:numId="12">
    <w:abstractNumId w:val="6"/>
  </w:num>
  <w:num w:numId="13">
    <w:abstractNumId w:val="1"/>
  </w:num>
  <w:num w:numId="14">
    <w:abstractNumId w:val="1"/>
  </w:num>
  <w:num w:numId="15">
    <w:abstractNumId w:val="7"/>
  </w:num>
  <w:num w:numId="16">
    <w:abstractNumId w:val="1"/>
  </w:num>
  <w:num w:numId="17">
    <w:abstractNumId w:val="1"/>
  </w:num>
  <w:num w:numId="18">
    <w:abstractNumId w:val="34"/>
  </w:num>
  <w:num w:numId="19">
    <w:abstractNumId w:val="4"/>
  </w:num>
  <w:num w:numId="20">
    <w:abstractNumId w:val="35"/>
  </w:num>
  <w:num w:numId="21">
    <w:abstractNumId w:val="1"/>
  </w:num>
  <w:num w:numId="22">
    <w:abstractNumId w:val="1"/>
  </w:num>
  <w:num w:numId="23">
    <w:abstractNumId w:val="33"/>
  </w:num>
  <w:num w:numId="24">
    <w:abstractNumId w:val="1"/>
  </w:num>
  <w:num w:numId="25">
    <w:abstractNumId w:val="1"/>
  </w:num>
  <w:num w:numId="26">
    <w:abstractNumId w:val="23"/>
  </w:num>
  <w:num w:numId="27">
    <w:abstractNumId w:val="1"/>
  </w:num>
  <w:num w:numId="28">
    <w:abstractNumId w:val="5"/>
  </w:num>
  <w:num w:numId="29">
    <w:abstractNumId w:val="28"/>
  </w:num>
  <w:num w:numId="30">
    <w:abstractNumId w:val="1"/>
  </w:num>
  <w:num w:numId="31">
    <w:abstractNumId w:val="17"/>
  </w:num>
  <w:num w:numId="32">
    <w:abstractNumId w:val="9"/>
  </w:num>
  <w:num w:numId="33">
    <w:abstractNumId w:val="12"/>
  </w:num>
  <w:num w:numId="34">
    <w:abstractNumId w:val="26"/>
  </w:num>
  <w:num w:numId="35">
    <w:abstractNumId w:val="0"/>
  </w:num>
  <w:num w:numId="36">
    <w:abstractNumId w:val="31"/>
  </w:num>
  <w:num w:numId="37">
    <w:abstractNumId w:val="20"/>
  </w:num>
  <w:num w:numId="38">
    <w:abstractNumId w:val="2"/>
  </w:num>
  <w:num w:numId="39">
    <w:abstractNumId w:val="36"/>
  </w:num>
  <w:num w:numId="40">
    <w:abstractNumId w:val="29"/>
  </w:num>
  <w:num w:numId="41">
    <w:abstractNumId w:val="10"/>
  </w:num>
  <w:num w:numId="42">
    <w:abstractNumId w:val="24"/>
  </w:num>
  <w:num w:numId="43">
    <w:abstractNumId w:val="13"/>
  </w:num>
  <w:num w:numId="44">
    <w:abstractNumId w:val="8"/>
  </w:num>
  <w:num w:numId="45">
    <w:abstractNumId w:val="27"/>
  </w:num>
  <w:num w:numId="46">
    <w:abstractNumId w:val="15"/>
  </w:num>
  <w:num w:numId="4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1F"/>
    <w:rsid w:val="0000551C"/>
    <w:rsid w:val="000068B1"/>
    <w:rsid w:val="000079BE"/>
    <w:rsid w:val="00014B75"/>
    <w:rsid w:val="00022A6F"/>
    <w:rsid w:val="00022FAD"/>
    <w:rsid w:val="000278B0"/>
    <w:rsid w:val="0003610C"/>
    <w:rsid w:val="00040F02"/>
    <w:rsid w:val="0004259D"/>
    <w:rsid w:val="000435C0"/>
    <w:rsid w:val="00051839"/>
    <w:rsid w:val="000521BA"/>
    <w:rsid w:val="00055B7F"/>
    <w:rsid w:val="0006118F"/>
    <w:rsid w:val="00066BEC"/>
    <w:rsid w:val="00067113"/>
    <w:rsid w:val="00075AD8"/>
    <w:rsid w:val="000816F5"/>
    <w:rsid w:val="00081866"/>
    <w:rsid w:val="000903D7"/>
    <w:rsid w:val="00091DEE"/>
    <w:rsid w:val="00093F53"/>
    <w:rsid w:val="000953A3"/>
    <w:rsid w:val="000A678F"/>
    <w:rsid w:val="000B0103"/>
    <w:rsid w:val="000B74AD"/>
    <w:rsid w:val="000B758D"/>
    <w:rsid w:val="000C13DC"/>
    <w:rsid w:val="000C21A4"/>
    <w:rsid w:val="000C2E96"/>
    <w:rsid w:val="000C7B33"/>
    <w:rsid w:val="000D22B0"/>
    <w:rsid w:val="000D4169"/>
    <w:rsid w:val="000E09DB"/>
    <w:rsid w:val="000E1D23"/>
    <w:rsid w:val="000E3F9E"/>
    <w:rsid w:val="000E4D21"/>
    <w:rsid w:val="000F0BD6"/>
    <w:rsid w:val="000F0E4B"/>
    <w:rsid w:val="000F0EDC"/>
    <w:rsid w:val="000F1283"/>
    <w:rsid w:val="000F3F0A"/>
    <w:rsid w:val="000F5FEF"/>
    <w:rsid w:val="00101FD2"/>
    <w:rsid w:val="00116AC9"/>
    <w:rsid w:val="00126330"/>
    <w:rsid w:val="001264B1"/>
    <w:rsid w:val="001266F8"/>
    <w:rsid w:val="0013480E"/>
    <w:rsid w:val="001435D1"/>
    <w:rsid w:val="00144C08"/>
    <w:rsid w:val="001562F3"/>
    <w:rsid w:val="00162A46"/>
    <w:rsid w:val="001664CC"/>
    <w:rsid w:val="001734E4"/>
    <w:rsid w:val="001742B4"/>
    <w:rsid w:val="001757F2"/>
    <w:rsid w:val="0018730B"/>
    <w:rsid w:val="00195407"/>
    <w:rsid w:val="001A025A"/>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3747"/>
    <w:rsid w:val="002643E3"/>
    <w:rsid w:val="00264ECE"/>
    <w:rsid w:val="00266CF2"/>
    <w:rsid w:val="00267E32"/>
    <w:rsid w:val="002705A1"/>
    <w:rsid w:val="002734F8"/>
    <w:rsid w:val="00280DFC"/>
    <w:rsid w:val="002825B0"/>
    <w:rsid w:val="0029638F"/>
    <w:rsid w:val="002A56E0"/>
    <w:rsid w:val="002A5930"/>
    <w:rsid w:val="002A5A96"/>
    <w:rsid w:val="002A6C46"/>
    <w:rsid w:val="002B1CBF"/>
    <w:rsid w:val="002B4F1D"/>
    <w:rsid w:val="002C7833"/>
    <w:rsid w:val="002D0260"/>
    <w:rsid w:val="002D17EB"/>
    <w:rsid w:val="002D2681"/>
    <w:rsid w:val="002D27FE"/>
    <w:rsid w:val="002D453D"/>
    <w:rsid w:val="002D50B7"/>
    <w:rsid w:val="002E3548"/>
    <w:rsid w:val="002E5FAF"/>
    <w:rsid w:val="002F2B3D"/>
    <w:rsid w:val="002F3BB0"/>
    <w:rsid w:val="002F4C54"/>
    <w:rsid w:val="002F4CEB"/>
    <w:rsid w:val="002F5C32"/>
    <w:rsid w:val="002F71BD"/>
    <w:rsid w:val="002F7D37"/>
    <w:rsid w:val="00300CC5"/>
    <w:rsid w:val="00302718"/>
    <w:rsid w:val="00304D9C"/>
    <w:rsid w:val="003073E5"/>
    <w:rsid w:val="00325973"/>
    <w:rsid w:val="00333F62"/>
    <w:rsid w:val="00344125"/>
    <w:rsid w:val="0034690A"/>
    <w:rsid w:val="0035443C"/>
    <w:rsid w:val="00356BA1"/>
    <w:rsid w:val="00361EF2"/>
    <w:rsid w:val="0036214C"/>
    <w:rsid w:val="003642E0"/>
    <w:rsid w:val="00366939"/>
    <w:rsid w:val="00375232"/>
    <w:rsid w:val="00382E4D"/>
    <w:rsid w:val="00385AD0"/>
    <w:rsid w:val="00386F3E"/>
    <w:rsid w:val="00396C6C"/>
    <w:rsid w:val="003A6A98"/>
    <w:rsid w:val="003A7B5E"/>
    <w:rsid w:val="003B6FCA"/>
    <w:rsid w:val="003B7597"/>
    <w:rsid w:val="003C16F9"/>
    <w:rsid w:val="003C2105"/>
    <w:rsid w:val="003C4A9B"/>
    <w:rsid w:val="003D3908"/>
    <w:rsid w:val="003D559B"/>
    <w:rsid w:val="003D577E"/>
    <w:rsid w:val="003E3C85"/>
    <w:rsid w:val="003E4E79"/>
    <w:rsid w:val="003E7C74"/>
    <w:rsid w:val="00401784"/>
    <w:rsid w:val="00401F10"/>
    <w:rsid w:val="00402D87"/>
    <w:rsid w:val="0040415C"/>
    <w:rsid w:val="00407EB7"/>
    <w:rsid w:val="00410C8C"/>
    <w:rsid w:val="0042096D"/>
    <w:rsid w:val="004209AB"/>
    <w:rsid w:val="00423720"/>
    <w:rsid w:val="00423759"/>
    <w:rsid w:val="00424B25"/>
    <w:rsid w:val="00425514"/>
    <w:rsid w:val="00425616"/>
    <w:rsid w:val="004366D8"/>
    <w:rsid w:val="004373BE"/>
    <w:rsid w:val="0043789D"/>
    <w:rsid w:val="00453FE3"/>
    <w:rsid w:val="0046041D"/>
    <w:rsid w:val="00463425"/>
    <w:rsid w:val="00466590"/>
    <w:rsid w:val="0047086A"/>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6A2"/>
    <w:rsid w:val="004F06A6"/>
    <w:rsid w:val="004F33A2"/>
    <w:rsid w:val="004F4363"/>
    <w:rsid w:val="004F5577"/>
    <w:rsid w:val="0050152E"/>
    <w:rsid w:val="00512493"/>
    <w:rsid w:val="00515EF8"/>
    <w:rsid w:val="00517342"/>
    <w:rsid w:val="00525780"/>
    <w:rsid w:val="0053236D"/>
    <w:rsid w:val="00534014"/>
    <w:rsid w:val="00536CCC"/>
    <w:rsid w:val="00546E8F"/>
    <w:rsid w:val="00551E86"/>
    <w:rsid w:val="00555848"/>
    <w:rsid w:val="0055633F"/>
    <w:rsid w:val="0055718F"/>
    <w:rsid w:val="00560F19"/>
    <w:rsid w:val="00561AD8"/>
    <w:rsid w:val="00562F63"/>
    <w:rsid w:val="00563411"/>
    <w:rsid w:val="005670D2"/>
    <w:rsid w:val="00572D12"/>
    <w:rsid w:val="00577AA9"/>
    <w:rsid w:val="00582853"/>
    <w:rsid w:val="00582ACD"/>
    <w:rsid w:val="00583CAE"/>
    <w:rsid w:val="0058623F"/>
    <w:rsid w:val="00587CCF"/>
    <w:rsid w:val="00587D2A"/>
    <w:rsid w:val="005959C3"/>
    <w:rsid w:val="005B182E"/>
    <w:rsid w:val="005B42EA"/>
    <w:rsid w:val="005B443B"/>
    <w:rsid w:val="005D36E4"/>
    <w:rsid w:val="005E07C1"/>
    <w:rsid w:val="005E18BA"/>
    <w:rsid w:val="005E1F7D"/>
    <w:rsid w:val="005E3B5D"/>
    <w:rsid w:val="005E5907"/>
    <w:rsid w:val="005E67C5"/>
    <w:rsid w:val="005F031F"/>
    <w:rsid w:val="005F4441"/>
    <w:rsid w:val="00601E1A"/>
    <w:rsid w:val="0060273C"/>
    <w:rsid w:val="006062ED"/>
    <w:rsid w:val="00607BF3"/>
    <w:rsid w:val="00616770"/>
    <w:rsid w:val="0062164B"/>
    <w:rsid w:val="00621E5D"/>
    <w:rsid w:val="006242A6"/>
    <w:rsid w:val="0062538B"/>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15D8"/>
    <w:rsid w:val="00676636"/>
    <w:rsid w:val="00677228"/>
    <w:rsid w:val="006866C5"/>
    <w:rsid w:val="0068765D"/>
    <w:rsid w:val="00692E6D"/>
    <w:rsid w:val="00693E77"/>
    <w:rsid w:val="006A77F5"/>
    <w:rsid w:val="006B1C9B"/>
    <w:rsid w:val="006B2613"/>
    <w:rsid w:val="006B26C9"/>
    <w:rsid w:val="006B57F2"/>
    <w:rsid w:val="006C39DF"/>
    <w:rsid w:val="006D6A7F"/>
    <w:rsid w:val="006E053B"/>
    <w:rsid w:val="006E437F"/>
    <w:rsid w:val="006E5D2D"/>
    <w:rsid w:val="006E66A7"/>
    <w:rsid w:val="006F2E42"/>
    <w:rsid w:val="006F775C"/>
    <w:rsid w:val="0070335F"/>
    <w:rsid w:val="007052BF"/>
    <w:rsid w:val="0070553D"/>
    <w:rsid w:val="00706744"/>
    <w:rsid w:val="007110CB"/>
    <w:rsid w:val="007158FB"/>
    <w:rsid w:val="00721F67"/>
    <w:rsid w:val="0072443A"/>
    <w:rsid w:val="00725E9F"/>
    <w:rsid w:val="00727CCF"/>
    <w:rsid w:val="00732160"/>
    <w:rsid w:val="00741F5F"/>
    <w:rsid w:val="007444AB"/>
    <w:rsid w:val="007464FD"/>
    <w:rsid w:val="007505EF"/>
    <w:rsid w:val="007509B7"/>
    <w:rsid w:val="00751795"/>
    <w:rsid w:val="007644C2"/>
    <w:rsid w:val="00766436"/>
    <w:rsid w:val="00771476"/>
    <w:rsid w:val="00772898"/>
    <w:rsid w:val="00780ADD"/>
    <w:rsid w:val="007847EC"/>
    <w:rsid w:val="00784DBD"/>
    <w:rsid w:val="00790409"/>
    <w:rsid w:val="007911AD"/>
    <w:rsid w:val="007A115C"/>
    <w:rsid w:val="007A1ABC"/>
    <w:rsid w:val="007A33CC"/>
    <w:rsid w:val="007B298E"/>
    <w:rsid w:val="007B4E0F"/>
    <w:rsid w:val="007B7377"/>
    <w:rsid w:val="007C2F3B"/>
    <w:rsid w:val="007C394D"/>
    <w:rsid w:val="007D0A24"/>
    <w:rsid w:val="007D1EF6"/>
    <w:rsid w:val="007D30B5"/>
    <w:rsid w:val="007D3CB3"/>
    <w:rsid w:val="007E23CE"/>
    <w:rsid w:val="007E463B"/>
    <w:rsid w:val="007E48FE"/>
    <w:rsid w:val="007E4C3F"/>
    <w:rsid w:val="007E7B42"/>
    <w:rsid w:val="008120FC"/>
    <w:rsid w:val="00812176"/>
    <w:rsid w:val="008171AA"/>
    <w:rsid w:val="00821FAE"/>
    <w:rsid w:val="00822993"/>
    <w:rsid w:val="00823122"/>
    <w:rsid w:val="00831238"/>
    <w:rsid w:val="00832CB5"/>
    <w:rsid w:val="0083734D"/>
    <w:rsid w:val="008478DA"/>
    <w:rsid w:val="00847AC9"/>
    <w:rsid w:val="0085010A"/>
    <w:rsid w:val="008525CD"/>
    <w:rsid w:val="008544C4"/>
    <w:rsid w:val="00855CB8"/>
    <w:rsid w:val="00857496"/>
    <w:rsid w:val="00865622"/>
    <w:rsid w:val="00865735"/>
    <w:rsid w:val="00867726"/>
    <w:rsid w:val="0087020A"/>
    <w:rsid w:val="00874090"/>
    <w:rsid w:val="00874AEF"/>
    <w:rsid w:val="0087653F"/>
    <w:rsid w:val="0088196E"/>
    <w:rsid w:val="00883E97"/>
    <w:rsid w:val="00884673"/>
    <w:rsid w:val="008856C6"/>
    <w:rsid w:val="00891050"/>
    <w:rsid w:val="00895BD1"/>
    <w:rsid w:val="0089651F"/>
    <w:rsid w:val="008A2024"/>
    <w:rsid w:val="008B0F66"/>
    <w:rsid w:val="008B13F6"/>
    <w:rsid w:val="008B2536"/>
    <w:rsid w:val="008B7644"/>
    <w:rsid w:val="008C04C3"/>
    <w:rsid w:val="008C0F28"/>
    <w:rsid w:val="008C33BF"/>
    <w:rsid w:val="008C6CB0"/>
    <w:rsid w:val="008C72DD"/>
    <w:rsid w:val="008C78F1"/>
    <w:rsid w:val="008D1DC8"/>
    <w:rsid w:val="008D300B"/>
    <w:rsid w:val="008D7277"/>
    <w:rsid w:val="008E1E86"/>
    <w:rsid w:val="008E411C"/>
    <w:rsid w:val="008E64B1"/>
    <w:rsid w:val="008F2E81"/>
    <w:rsid w:val="008F706F"/>
    <w:rsid w:val="008F71F7"/>
    <w:rsid w:val="009035EF"/>
    <w:rsid w:val="00904ED3"/>
    <w:rsid w:val="00904F5D"/>
    <w:rsid w:val="009063AB"/>
    <w:rsid w:val="00906615"/>
    <w:rsid w:val="00913094"/>
    <w:rsid w:val="0092025E"/>
    <w:rsid w:val="00922B83"/>
    <w:rsid w:val="00925DFE"/>
    <w:rsid w:val="00936562"/>
    <w:rsid w:val="00940D94"/>
    <w:rsid w:val="009413F6"/>
    <w:rsid w:val="009434E4"/>
    <w:rsid w:val="00945ED2"/>
    <w:rsid w:val="009523A3"/>
    <w:rsid w:val="00953065"/>
    <w:rsid w:val="00956DFE"/>
    <w:rsid w:val="009576C9"/>
    <w:rsid w:val="009664F8"/>
    <w:rsid w:val="00971A2B"/>
    <w:rsid w:val="00972858"/>
    <w:rsid w:val="0097416F"/>
    <w:rsid w:val="0097608B"/>
    <w:rsid w:val="009769F0"/>
    <w:rsid w:val="00982AA1"/>
    <w:rsid w:val="00990E43"/>
    <w:rsid w:val="0099302C"/>
    <w:rsid w:val="00993894"/>
    <w:rsid w:val="009942DB"/>
    <w:rsid w:val="009943B6"/>
    <w:rsid w:val="00996908"/>
    <w:rsid w:val="00997421"/>
    <w:rsid w:val="009A0E88"/>
    <w:rsid w:val="009A27C0"/>
    <w:rsid w:val="009A4113"/>
    <w:rsid w:val="009B1EEA"/>
    <w:rsid w:val="009B2C8D"/>
    <w:rsid w:val="009B44BA"/>
    <w:rsid w:val="009C31FD"/>
    <w:rsid w:val="009C3F92"/>
    <w:rsid w:val="009D11EC"/>
    <w:rsid w:val="009D3AAB"/>
    <w:rsid w:val="009D4260"/>
    <w:rsid w:val="009D70B6"/>
    <w:rsid w:val="009E7E9D"/>
    <w:rsid w:val="009F164D"/>
    <w:rsid w:val="009F5AC9"/>
    <w:rsid w:val="009F6382"/>
    <w:rsid w:val="009F7C51"/>
    <w:rsid w:val="00A0016B"/>
    <w:rsid w:val="00A052A3"/>
    <w:rsid w:val="00A12EF4"/>
    <w:rsid w:val="00A13CC3"/>
    <w:rsid w:val="00A15637"/>
    <w:rsid w:val="00A2078A"/>
    <w:rsid w:val="00A23194"/>
    <w:rsid w:val="00A25FEA"/>
    <w:rsid w:val="00A2794E"/>
    <w:rsid w:val="00A300DD"/>
    <w:rsid w:val="00A42757"/>
    <w:rsid w:val="00A57423"/>
    <w:rsid w:val="00A61161"/>
    <w:rsid w:val="00A61361"/>
    <w:rsid w:val="00A62A78"/>
    <w:rsid w:val="00A640AF"/>
    <w:rsid w:val="00A72270"/>
    <w:rsid w:val="00A81B87"/>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2309"/>
    <w:rsid w:val="00B04599"/>
    <w:rsid w:val="00B07E7D"/>
    <w:rsid w:val="00B103DA"/>
    <w:rsid w:val="00B1626F"/>
    <w:rsid w:val="00B1656B"/>
    <w:rsid w:val="00B17E6A"/>
    <w:rsid w:val="00B2484B"/>
    <w:rsid w:val="00B270DE"/>
    <w:rsid w:val="00B30C8D"/>
    <w:rsid w:val="00B33F2D"/>
    <w:rsid w:val="00B41A0C"/>
    <w:rsid w:val="00B46AE8"/>
    <w:rsid w:val="00B520BA"/>
    <w:rsid w:val="00B57C8F"/>
    <w:rsid w:val="00B64D2A"/>
    <w:rsid w:val="00B71072"/>
    <w:rsid w:val="00B72C89"/>
    <w:rsid w:val="00B72D3B"/>
    <w:rsid w:val="00B81BAB"/>
    <w:rsid w:val="00B834D6"/>
    <w:rsid w:val="00B840BF"/>
    <w:rsid w:val="00B87886"/>
    <w:rsid w:val="00B87D92"/>
    <w:rsid w:val="00B910C2"/>
    <w:rsid w:val="00B921ED"/>
    <w:rsid w:val="00B937DF"/>
    <w:rsid w:val="00B9440E"/>
    <w:rsid w:val="00B94D09"/>
    <w:rsid w:val="00BA2CF1"/>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13ED5"/>
    <w:rsid w:val="00C23493"/>
    <w:rsid w:val="00C25DF0"/>
    <w:rsid w:val="00C366B7"/>
    <w:rsid w:val="00C43156"/>
    <w:rsid w:val="00C47CDC"/>
    <w:rsid w:val="00C47E87"/>
    <w:rsid w:val="00C50D37"/>
    <w:rsid w:val="00C51C12"/>
    <w:rsid w:val="00C54EE6"/>
    <w:rsid w:val="00C552BD"/>
    <w:rsid w:val="00C560EB"/>
    <w:rsid w:val="00C56A92"/>
    <w:rsid w:val="00C612F5"/>
    <w:rsid w:val="00C706B7"/>
    <w:rsid w:val="00C74E4E"/>
    <w:rsid w:val="00C76DAF"/>
    <w:rsid w:val="00C807C3"/>
    <w:rsid w:val="00C84548"/>
    <w:rsid w:val="00C8493C"/>
    <w:rsid w:val="00C85711"/>
    <w:rsid w:val="00C86D06"/>
    <w:rsid w:val="00C939F0"/>
    <w:rsid w:val="00CA06A6"/>
    <w:rsid w:val="00CA742A"/>
    <w:rsid w:val="00CB215F"/>
    <w:rsid w:val="00CB460B"/>
    <w:rsid w:val="00CB73AC"/>
    <w:rsid w:val="00CD16C3"/>
    <w:rsid w:val="00CD3841"/>
    <w:rsid w:val="00CE0AA9"/>
    <w:rsid w:val="00CF1DA0"/>
    <w:rsid w:val="00CF3FB8"/>
    <w:rsid w:val="00CF5F41"/>
    <w:rsid w:val="00D02800"/>
    <w:rsid w:val="00D02A12"/>
    <w:rsid w:val="00D067E9"/>
    <w:rsid w:val="00D071D7"/>
    <w:rsid w:val="00D15869"/>
    <w:rsid w:val="00D307F8"/>
    <w:rsid w:val="00D31ACB"/>
    <w:rsid w:val="00D32AAD"/>
    <w:rsid w:val="00D33A61"/>
    <w:rsid w:val="00D42E24"/>
    <w:rsid w:val="00D50104"/>
    <w:rsid w:val="00D50FED"/>
    <w:rsid w:val="00D54ED1"/>
    <w:rsid w:val="00D63FFE"/>
    <w:rsid w:val="00D64628"/>
    <w:rsid w:val="00D64A4B"/>
    <w:rsid w:val="00D65001"/>
    <w:rsid w:val="00D6533C"/>
    <w:rsid w:val="00D67FA7"/>
    <w:rsid w:val="00D739B0"/>
    <w:rsid w:val="00D74E5B"/>
    <w:rsid w:val="00D87DA8"/>
    <w:rsid w:val="00D92F5D"/>
    <w:rsid w:val="00DB066F"/>
    <w:rsid w:val="00DB2706"/>
    <w:rsid w:val="00DB6854"/>
    <w:rsid w:val="00DC14CA"/>
    <w:rsid w:val="00DC4AEE"/>
    <w:rsid w:val="00DC666B"/>
    <w:rsid w:val="00DC7703"/>
    <w:rsid w:val="00DD2D3F"/>
    <w:rsid w:val="00DD5BC1"/>
    <w:rsid w:val="00DE2FDC"/>
    <w:rsid w:val="00DE4B41"/>
    <w:rsid w:val="00DE4DA6"/>
    <w:rsid w:val="00DE6B98"/>
    <w:rsid w:val="00DF2517"/>
    <w:rsid w:val="00DF279F"/>
    <w:rsid w:val="00DF35D7"/>
    <w:rsid w:val="00DF3B5D"/>
    <w:rsid w:val="00DF510E"/>
    <w:rsid w:val="00DF5B13"/>
    <w:rsid w:val="00DF770F"/>
    <w:rsid w:val="00DF7ABF"/>
    <w:rsid w:val="00E036CF"/>
    <w:rsid w:val="00E053C7"/>
    <w:rsid w:val="00E1183B"/>
    <w:rsid w:val="00E12DA2"/>
    <w:rsid w:val="00E14161"/>
    <w:rsid w:val="00E20DDF"/>
    <w:rsid w:val="00E2339B"/>
    <w:rsid w:val="00E25015"/>
    <w:rsid w:val="00E41D34"/>
    <w:rsid w:val="00E44307"/>
    <w:rsid w:val="00E450A6"/>
    <w:rsid w:val="00E501E1"/>
    <w:rsid w:val="00E51BA0"/>
    <w:rsid w:val="00E54190"/>
    <w:rsid w:val="00E552A1"/>
    <w:rsid w:val="00E56C6B"/>
    <w:rsid w:val="00E57302"/>
    <w:rsid w:val="00E611CC"/>
    <w:rsid w:val="00E62E37"/>
    <w:rsid w:val="00E64391"/>
    <w:rsid w:val="00E7118C"/>
    <w:rsid w:val="00E7732A"/>
    <w:rsid w:val="00E80219"/>
    <w:rsid w:val="00E81388"/>
    <w:rsid w:val="00E847D2"/>
    <w:rsid w:val="00E861E0"/>
    <w:rsid w:val="00E91A14"/>
    <w:rsid w:val="00E932CF"/>
    <w:rsid w:val="00EA7054"/>
    <w:rsid w:val="00EB0AD0"/>
    <w:rsid w:val="00EB191A"/>
    <w:rsid w:val="00EB214C"/>
    <w:rsid w:val="00EB477F"/>
    <w:rsid w:val="00EC41F9"/>
    <w:rsid w:val="00EC512F"/>
    <w:rsid w:val="00ED01D5"/>
    <w:rsid w:val="00ED0DD6"/>
    <w:rsid w:val="00ED41A9"/>
    <w:rsid w:val="00ED7002"/>
    <w:rsid w:val="00EE3706"/>
    <w:rsid w:val="00EE7F4C"/>
    <w:rsid w:val="00EF5588"/>
    <w:rsid w:val="00F010C8"/>
    <w:rsid w:val="00F019F3"/>
    <w:rsid w:val="00F05EA0"/>
    <w:rsid w:val="00F074D1"/>
    <w:rsid w:val="00F11C39"/>
    <w:rsid w:val="00F14239"/>
    <w:rsid w:val="00F14CEA"/>
    <w:rsid w:val="00F172C5"/>
    <w:rsid w:val="00F24653"/>
    <w:rsid w:val="00F24966"/>
    <w:rsid w:val="00F30EA5"/>
    <w:rsid w:val="00F316F8"/>
    <w:rsid w:val="00F357C8"/>
    <w:rsid w:val="00F37090"/>
    <w:rsid w:val="00F43CDA"/>
    <w:rsid w:val="00F45F03"/>
    <w:rsid w:val="00F463BC"/>
    <w:rsid w:val="00F50E96"/>
    <w:rsid w:val="00F5447E"/>
    <w:rsid w:val="00F54B2C"/>
    <w:rsid w:val="00F60BB6"/>
    <w:rsid w:val="00F64048"/>
    <w:rsid w:val="00F760C7"/>
    <w:rsid w:val="00F80932"/>
    <w:rsid w:val="00F80EB9"/>
    <w:rsid w:val="00F83366"/>
    <w:rsid w:val="00F870FB"/>
    <w:rsid w:val="00F87ED7"/>
    <w:rsid w:val="00FA19CB"/>
    <w:rsid w:val="00FA2E41"/>
    <w:rsid w:val="00FA3C3C"/>
    <w:rsid w:val="00FA4044"/>
    <w:rsid w:val="00FA5BDE"/>
    <w:rsid w:val="00FA6572"/>
    <w:rsid w:val="00FB5431"/>
    <w:rsid w:val="00FB637E"/>
    <w:rsid w:val="00FB6C31"/>
    <w:rsid w:val="00FB734D"/>
    <w:rsid w:val="00FC1349"/>
    <w:rsid w:val="00FC2339"/>
    <w:rsid w:val="00FC33A6"/>
    <w:rsid w:val="00FC3C3C"/>
    <w:rsid w:val="00FD06CE"/>
    <w:rsid w:val="00FD55C1"/>
    <w:rsid w:val="00FD5C98"/>
    <w:rsid w:val="00FD7F43"/>
    <w:rsid w:val="00FE3426"/>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D2A"/>
    <w:pPr>
      <w:spacing w:before="60" w:after="60"/>
      <w:jc w:val="both"/>
    </w:pPr>
    <w:rPr>
      <w:rFonts w:ascii="Arial" w:hAnsi="Arial"/>
      <w:snapToGrid w:val="0"/>
      <w:lang w:val="en-GB"/>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qFormat/>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 w:type="character" w:customStyle="1" w:styleId="rynqvb">
    <w:name w:val="rynqvb"/>
    <w:basedOn w:val="Absatz-Standardschriftart"/>
    <w:rsid w:val="00FD7F43"/>
  </w:style>
  <w:style w:type="character" w:customStyle="1" w:styleId="ui-provider">
    <w:name w:val="ui-provider"/>
    <w:basedOn w:val="Absatz-Standardschriftart"/>
    <w:rsid w:val="00FD7F43"/>
  </w:style>
  <w:style w:type="character" w:customStyle="1" w:styleId="UnresolvedMention">
    <w:name w:val="Unresolved Mention"/>
    <w:basedOn w:val="Absatz-Standardschriftart"/>
    <w:uiPriority w:val="99"/>
    <w:semiHidden/>
    <w:unhideWhenUsed/>
    <w:rsid w:val="002D1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722">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339625233">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30078675">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22312">
      <w:bodyDiv w:val="1"/>
      <w:marLeft w:val="0"/>
      <w:marRight w:val="0"/>
      <w:marTop w:val="0"/>
      <w:marBottom w:val="0"/>
      <w:divBdr>
        <w:top w:val="none" w:sz="0" w:space="0" w:color="auto"/>
        <w:left w:val="none" w:sz="0" w:space="0" w:color="auto"/>
        <w:bottom w:val="none" w:sz="0" w:space="0" w:color="auto"/>
        <w:right w:val="none" w:sz="0" w:space="0" w:color="auto"/>
      </w:divBdr>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749124">
      <w:bodyDiv w:val="1"/>
      <w:marLeft w:val="0"/>
      <w:marRight w:val="0"/>
      <w:marTop w:val="0"/>
      <w:marBottom w:val="0"/>
      <w:divBdr>
        <w:top w:val="none" w:sz="0" w:space="0" w:color="auto"/>
        <w:left w:val="none" w:sz="0" w:space="0" w:color="auto"/>
        <w:bottom w:val="none" w:sz="0" w:space="0" w:color="auto"/>
        <w:right w:val="none" w:sz="0" w:space="0" w:color="auto"/>
      </w:divBdr>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5082">
      <w:bodyDiv w:val="1"/>
      <w:marLeft w:val="0"/>
      <w:marRight w:val="0"/>
      <w:marTop w:val="0"/>
      <w:marBottom w:val="0"/>
      <w:divBdr>
        <w:top w:val="none" w:sz="0" w:space="0" w:color="auto"/>
        <w:left w:val="none" w:sz="0" w:space="0" w:color="auto"/>
        <w:bottom w:val="none" w:sz="0" w:space="0" w:color="auto"/>
        <w:right w:val="none" w:sz="0" w:space="0" w:color="auto"/>
      </w:divBdr>
      <w:divsChild>
        <w:div w:id="386535108">
          <w:marLeft w:val="0"/>
          <w:marRight w:val="0"/>
          <w:marTop w:val="0"/>
          <w:marBottom w:val="0"/>
          <w:divBdr>
            <w:top w:val="single" w:sz="2" w:space="0" w:color="D9D9E3"/>
            <w:left w:val="single" w:sz="2" w:space="0" w:color="D9D9E3"/>
            <w:bottom w:val="single" w:sz="2" w:space="0" w:color="D9D9E3"/>
            <w:right w:val="single" w:sz="2" w:space="0" w:color="D9D9E3"/>
          </w:divBdr>
          <w:divsChild>
            <w:div w:id="1650860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93219439">
          <w:marLeft w:val="0"/>
          <w:marRight w:val="0"/>
          <w:marTop w:val="0"/>
          <w:marBottom w:val="0"/>
          <w:divBdr>
            <w:top w:val="single" w:sz="2" w:space="0" w:color="D9D9E3"/>
            <w:left w:val="single" w:sz="2" w:space="0" w:color="D9D9E3"/>
            <w:bottom w:val="single" w:sz="2" w:space="0" w:color="D9D9E3"/>
            <w:right w:val="single" w:sz="2" w:space="0" w:color="D9D9E3"/>
          </w:divBdr>
          <w:divsChild>
            <w:div w:id="2146925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827818970">
      <w:bodyDiv w:val="1"/>
      <w:marLeft w:val="0"/>
      <w:marRight w:val="0"/>
      <w:marTop w:val="0"/>
      <w:marBottom w:val="0"/>
      <w:divBdr>
        <w:top w:val="none" w:sz="0" w:space="0" w:color="auto"/>
        <w:left w:val="none" w:sz="0" w:space="0" w:color="auto"/>
        <w:bottom w:val="none" w:sz="0" w:space="0" w:color="auto"/>
        <w:right w:val="none" w:sz="0" w:space="0" w:color="auto"/>
      </w:divBdr>
    </w:div>
    <w:div w:id="1963921745">
      <w:bodyDiv w:val="1"/>
      <w:marLeft w:val="0"/>
      <w:marRight w:val="0"/>
      <w:marTop w:val="0"/>
      <w:marBottom w:val="0"/>
      <w:divBdr>
        <w:top w:val="none" w:sz="0" w:space="0" w:color="auto"/>
        <w:left w:val="none" w:sz="0" w:space="0" w:color="auto"/>
        <w:bottom w:val="none" w:sz="0" w:space="0" w:color="auto"/>
        <w:right w:val="none" w:sz="0" w:space="0" w:color="auto"/>
      </w:divBdr>
    </w:div>
    <w:div w:id="20077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en/home?mtm_campaign=2400&amp;mtm_medium=PM&amp;mtm_content=embeddedworl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EE"/>
    <w:rsid w:val="000732A5"/>
    <w:rsid w:val="00184EEE"/>
    <w:rsid w:val="00322032"/>
    <w:rsid w:val="0039344E"/>
    <w:rsid w:val="003A405A"/>
    <w:rsid w:val="00492B6F"/>
    <w:rsid w:val="004E449E"/>
    <w:rsid w:val="0060770E"/>
    <w:rsid w:val="00713C48"/>
    <w:rsid w:val="00867FAF"/>
    <w:rsid w:val="00895D1F"/>
    <w:rsid w:val="008C5D0C"/>
    <w:rsid w:val="009B177A"/>
    <w:rsid w:val="00A47BFF"/>
    <w:rsid w:val="00A7443C"/>
    <w:rsid w:val="00A94147"/>
    <w:rsid w:val="00AC05C0"/>
    <w:rsid w:val="00B4780C"/>
    <w:rsid w:val="00BE4043"/>
    <w:rsid w:val="00C15B40"/>
    <w:rsid w:val="00CB5FC9"/>
    <w:rsid w:val="00D62563"/>
    <w:rsid w:val="00E01A18"/>
    <w:rsid w:val="00E5011D"/>
    <w:rsid w:val="00E660AE"/>
    <w:rsid w:val="00E9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867FAF"/>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2.xml><?xml version="1.0" encoding="utf-8"?>
<ds:datastoreItem xmlns:ds="http://schemas.openxmlformats.org/officeDocument/2006/customXml" ds:itemID="{F4FC4D2E-836D-4D25-8A69-6F6B199C5B0A}">
  <ds:schemaRefs>
    <ds:schemaRef ds:uri="office.server.policy"/>
  </ds:schemaRefs>
</ds:datastoreItem>
</file>

<file path=customXml/itemProps3.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5.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6.xml><?xml version="1.0" encoding="utf-8"?>
<ds:datastoreItem xmlns:ds="http://schemas.openxmlformats.org/officeDocument/2006/customXml" ds:itemID="{0A45A6FC-145C-417B-857C-0CBA2446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431</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Innovative Security Solutions through AI: Successful Completion of SKINET Project</vt:lpstr>
    </vt:vector>
  </TitlesOfParts>
  <Company>Microsoft</Company>
  <LinksUpToDate>false</LinksUpToDate>
  <CharactersWithSpaces>3142</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Software-Empowered Hardware for Mobility Solutions</dc:title>
  <dc:creator>Simone Adam</dc:creator>
  <cp:lastModifiedBy>Laura Kraszewski</cp:lastModifiedBy>
  <cp:revision>14</cp:revision>
  <cp:lastPrinted>2014-04-02T08:49:00Z</cp:lastPrinted>
  <dcterms:created xsi:type="dcterms:W3CDTF">2024-03-12T09:10:00Z</dcterms:created>
  <dcterms:modified xsi:type="dcterms:W3CDTF">2024-03-26T09:27:00Z</dcterms:modified>
  <cp:category>Press release</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