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B048B" w14:textId="3B4E1A87" w:rsidR="001C6013" w:rsidRPr="0067212E" w:rsidRDefault="00747662" w:rsidP="00CB73AC">
      <w:pPr>
        <w:pStyle w:val="Haupt-berschrift"/>
        <w:rPr>
          <w:rStyle w:val="Buchtitel"/>
          <w:b w:val="0"/>
          <w:color w:val="144E73"/>
          <w:sz w:val="40"/>
          <w:szCs w:val="40"/>
          <w:lang w:val="de-DE"/>
        </w:rPr>
      </w:pPr>
      <w:r w:rsidRPr="0067212E">
        <w:rPr>
          <w:rStyle w:val="Buchtitel"/>
          <w:b w:val="0"/>
          <w:color w:val="144E73"/>
          <w:sz w:val="40"/>
          <w:szCs w:val="40"/>
          <w:lang w:val="de-DE"/>
        </w:rPr>
        <w:t xml:space="preserve"> </w:t>
      </w:r>
    </w:p>
    <w:p w14:paraId="6CAA269B" w14:textId="77777777" w:rsidR="00996908" w:rsidRPr="009B2C8D" w:rsidRDefault="00666284" w:rsidP="001F4633">
      <w:pPr>
        <w:pStyle w:val="Haupt-berschrift"/>
        <w:rPr>
          <w:rStyle w:val="Buchtitel"/>
          <w:b w:val="0"/>
          <w:color w:val="144E73"/>
          <w:sz w:val="40"/>
          <w:lang w:val="de-DE"/>
        </w:rPr>
      </w:pPr>
      <w:sdt>
        <w:sdtPr>
          <w:rPr>
            <w:rStyle w:val="Buchtitel"/>
            <w:b w:val="0"/>
            <w:color w:val="144E73"/>
            <w:sz w:val="40"/>
            <w:lang w:val="de-DE"/>
          </w:rPr>
          <w:alias w:val="Titel"/>
          <w:tag w:val=""/>
          <w:id w:val="-154913990"/>
          <w:placeholder>
            <w:docPart w:val="A77D71A5E9864F7DB8F7FC9258625BE1"/>
          </w:placeholder>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sidR="00EC790E">
            <w:rPr>
              <w:rStyle w:val="Buchtitel"/>
              <w:b w:val="0"/>
              <w:color w:val="144E73"/>
              <w:sz w:val="40"/>
              <w:lang w:val="de-DE"/>
            </w:rPr>
            <w:t>Pressemeldung</w:t>
          </w:r>
        </w:sdtContent>
      </w:sdt>
    </w:p>
    <w:sdt>
      <w:sdtPr>
        <w:rPr>
          <w:color w:val="000000" w:themeColor="background2"/>
        </w:rPr>
        <w:alias w:val="Kategorie"/>
        <w:tag w:val=""/>
        <w:id w:val="1219472716"/>
        <w:placeholder>
          <w:docPart w:val="684FF6596EC14F2F9F515EEE3D66C9CC"/>
        </w:placeholder>
        <w:dataBinding w:prefixMappings="xmlns:ns0='http://purl.org/dc/elements/1.1/' xmlns:ns1='http://schemas.openxmlformats.org/package/2006/metadata/core-properties' " w:xpath="/ns1:coreProperties[1]/ns1:category[1]" w:storeItemID="{6C3C8BC8-F283-45AE-878A-BAB7291924A1}"/>
        <w:text/>
      </w:sdtPr>
      <w:sdtEndPr/>
      <w:sdtContent>
        <w:p w14:paraId="5697E78B" w14:textId="77777777" w:rsidR="009413F6" w:rsidRPr="00EF5588" w:rsidRDefault="00EC790E" w:rsidP="001F4633">
          <w:pPr>
            <w:pStyle w:val="Kategorie"/>
            <w:rPr>
              <w:color w:val="000000" w:themeColor="background2"/>
            </w:rPr>
          </w:pPr>
          <w:r>
            <w:rPr>
              <w:color w:val="000000" w:themeColor="background2"/>
            </w:rPr>
            <w:t>Forschungsprojekt Abschluss</w:t>
          </w:r>
        </w:p>
      </w:sdtContent>
    </w:sdt>
    <w:p w14:paraId="1C9A943E" w14:textId="77777777" w:rsidR="007505EF" w:rsidRDefault="007505EF" w:rsidP="001C6013">
      <w:pPr>
        <w:pStyle w:val="Kategorie"/>
        <w:rPr>
          <w:color w:val="8D9CAF" w:themeColor="accent5"/>
        </w:rPr>
      </w:pPr>
    </w:p>
    <w:p w14:paraId="7135D2B5" w14:textId="77777777" w:rsidR="00EC790E" w:rsidRDefault="00F456B7" w:rsidP="00EC790E">
      <w:pPr>
        <w:rPr>
          <w:rFonts w:ascii="Calibri" w:hAnsi="Calibri"/>
          <w:b/>
          <w:bCs/>
          <w:snapToGrid/>
          <w:lang w:val="de-DE"/>
        </w:rPr>
      </w:pPr>
      <w:r>
        <w:rPr>
          <w:b/>
          <w:bCs/>
          <w:lang w:val="de-DE"/>
        </w:rPr>
        <w:t xml:space="preserve">Drei starke Partner der Region - drei starke Jahre </w:t>
      </w:r>
      <w:r w:rsidR="00EC790E" w:rsidRPr="00EC790E">
        <w:rPr>
          <w:b/>
          <w:bCs/>
          <w:lang w:val="de-DE"/>
        </w:rPr>
        <w:t>im Forschungsprojekt iAATG</w:t>
      </w:r>
    </w:p>
    <w:p w14:paraId="38E14ED5" w14:textId="77777777" w:rsidR="00EC790E" w:rsidRPr="0067212E" w:rsidRDefault="00EC790E" w:rsidP="00EC790E">
      <w:pPr>
        <w:rPr>
          <w:rFonts w:cs="Arial"/>
          <w:lang w:val="de-DE"/>
        </w:rPr>
      </w:pPr>
    </w:p>
    <w:p w14:paraId="5146C2B0" w14:textId="01E34717" w:rsidR="00EC790E" w:rsidRPr="00965F44" w:rsidRDefault="00EC790E" w:rsidP="00965F44">
      <w:pPr>
        <w:pStyle w:val="Bildunterschrift"/>
      </w:pPr>
      <w:r w:rsidRPr="00965F44">
        <w:t>Am 28.09.2022 trafen sich Vertreter der Projektpartner b-plus</w:t>
      </w:r>
      <w:r w:rsidR="00A1734E" w:rsidRPr="00965F44">
        <w:t xml:space="preserve"> Deggendorf &amp; Regensburg</w:t>
      </w:r>
      <w:r w:rsidRPr="00965F44">
        <w:t>, BMW</w:t>
      </w:r>
      <w:r w:rsidR="00A1734E" w:rsidRPr="00965F44">
        <w:t xml:space="preserve"> Group Werk Dingolfing und die Technische Hochschule Deggendorf</w:t>
      </w:r>
      <w:r w:rsidRPr="00965F44">
        <w:t xml:space="preserve"> am Forschungszentrum Moderne Mobilität in Plattling, um im Beisein von Dr. Stefanie Demirci vom Projektträger VDI/VDE</w:t>
      </w:r>
      <w:r w:rsidR="006C6C8F" w:rsidRPr="00965F44">
        <w:t xml:space="preserve"> Innovation + Technik GmbH</w:t>
      </w:r>
      <w:r w:rsidRPr="00965F44">
        <w:t xml:space="preserve"> den gemeinsamen Abschluss des </w:t>
      </w:r>
      <w:r w:rsidR="00A1734E" w:rsidRPr="00965F44">
        <w:t>geförderten P</w:t>
      </w:r>
      <w:r w:rsidRPr="00965F44">
        <w:t xml:space="preserve">rojektes iAATG </w:t>
      </w:r>
      <w:r w:rsidR="00D82D97" w:rsidRPr="00965F44">
        <w:t>(</w:t>
      </w:r>
      <w:r w:rsidR="0067212E" w:rsidRPr="00965F44">
        <w:t>Innovative Absicherungskonzepte für die Anlauftauglichkeit Gesamtfahrzeug</w:t>
      </w:r>
      <w:r w:rsidR="00D82D97" w:rsidRPr="00965F44">
        <w:t xml:space="preserve">) </w:t>
      </w:r>
      <w:r w:rsidRPr="00965F44">
        <w:t xml:space="preserve">zu begehen. Dabei blickte man zurück auf mehr als drei Jahre </w:t>
      </w:r>
      <w:r w:rsidR="00A1734E" w:rsidRPr="00965F44">
        <w:t xml:space="preserve">erfolgreicher </w:t>
      </w:r>
      <w:r w:rsidRPr="00965F44">
        <w:t xml:space="preserve">Zusammenarbeit, in denen gemeinsam an drei Schlüsselinnovationsfeldern </w:t>
      </w:r>
      <w:r w:rsidR="00A1734E" w:rsidRPr="00965F44">
        <w:t xml:space="preserve">für die Absicherung automatisierter Fahrfunktionen </w:t>
      </w:r>
      <w:r w:rsidRPr="00965F44">
        <w:t>gearbeitet wurde.</w:t>
      </w:r>
      <w:r w:rsidR="00F456B7" w:rsidRPr="00965F44">
        <w:t xml:space="preserve"> </w:t>
      </w:r>
    </w:p>
    <w:p w14:paraId="072B0152" w14:textId="77777777" w:rsidR="00965F44" w:rsidRPr="00965F44" w:rsidRDefault="00965F44" w:rsidP="00965F44">
      <w:pPr>
        <w:pStyle w:val="Bildunterschrift"/>
        <w:rPr>
          <w:snapToGrid/>
        </w:rPr>
      </w:pPr>
    </w:p>
    <w:p w14:paraId="22A7B5E0" w14:textId="5815B5C3" w:rsidR="00EC790E" w:rsidRPr="00965F44" w:rsidRDefault="00A1734E" w:rsidP="00EC790E">
      <w:pPr>
        <w:rPr>
          <w:sz w:val="18"/>
          <w:lang w:val="de-DE"/>
        </w:rPr>
      </w:pPr>
      <w:r w:rsidRPr="00965F44">
        <w:rPr>
          <w:sz w:val="18"/>
          <w:lang w:val="de-DE"/>
        </w:rPr>
        <w:t>Eine dieser Innovationen beschreibt die Entwicklung datenbasierter Algorithmen</w:t>
      </w:r>
      <w:r w:rsidR="00EC790E" w:rsidRPr="00965F44">
        <w:rPr>
          <w:sz w:val="18"/>
          <w:lang w:val="de-DE"/>
        </w:rPr>
        <w:t xml:space="preserve">, sowohl aus dem Bereich der klassischen Statistik als auch des maschinellen Lernens. Diese Algorithmen ermöglichen eine </w:t>
      </w:r>
      <w:r w:rsidRPr="00965F44">
        <w:rPr>
          <w:sz w:val="18"/>
          <w:lang w:val="de-DE"/>
        </w:rPr>
        <w:t xml:space="preserve">effiziente </w:t>
      </w:r>
      <w:r w:rsidR="00EC790E" w:rsidRPr="00965F44">
        <w:rPr>
          <w:sz w:val="18"/>
          <w:lang w:val="de-DE"/>
        </w:rPr>
        <w:t>Datenanalyse im Kontext automatisierter Fahrfunktionen</w:t>
      </w:r>
      <w:r w:rsidRPr="00965F44">
        <w:rPr>
          <w:sz w:val="18"/>
          <w:lang w:val="de-DE"/>
        </w:rPr>
        <w:t>. D</w:t>
      </w:r>
      <w:r w:rsidR="008856B6" w:rsidRPr="00965F44">
        <w:rPr>
          <w:sz w:val="18"/>
          <w:lang w:val="de-DE"/>
        </w:rPr>
        <w:t>ie Analyse</w:t>
      </w:r>
      <w:r w:rsidRPr="00965F44">
        <w:rPr>
          <w:sz w:val="18"/>
          <w:lang w:val="de-DE"/>
        </w:rPr>
        <w:t xml:space="preserve"> unterstützt </w:t>
      </w:r>
      <w:r w:rsidR="00D82D97" w:rsidRPr="00965F44">
        <w:rPr>
          <w:sz w:val="18"/>
          <w:lang w:val="de-DE"/>
        </w:rPr>
        <w:t xml:space="preserve">die </w:t>
      </w:r>
      <w:r w:rsidRPr="00965F44">
        <w:rPr>
          <w:sz w:val="18"/>
          <w:lang w:val="de-DE"/>
        </w:rPr>
        <w:t xml:space="preserve">BMW </w:t>
      </w:r>
      <w:r w:rsidR="00D82D97" w:rsidRPr="00965F44">
        <w:rPr>
          <w:sz w:val="18"/>
          <w:lang w:val="de-DE"/>
        </w:rPr>
        <w:t xml:space="preserve">Group </w:t>
      </w:r>
      <w:r w:rsidRPr="00965F44">
        <w:rPr>
          <w:sz w:val="18"/>
          <w:lang w:val="de-DE"/>
        </w:rPr>
        <w:t>dabei</w:t>
      </w:r>
      <w:r w:rsidR="00D82D97" w:rsidRPr="00965F44">
        <w:rPr>
          <w:sz w:val="18"/>
          <w:lang w:val="de-DE"/>
        </w:rPr>
        <w:t>,</w:t>
      </w:r>
      <w:r w:rsidR="00EC790E" w:rsidRPr="00965F44">
        <w:rPr>
          <w:sz w:val="18"/>
          <w:lang w:val="de-DE"/>
        </w:rPr>
        <w:t xml:space="preserve"> relevante Muster in großen Datenmengen zu erkennen und diese für den weiteren Absich</w:t>
      </w:r>
      <w:r w:rsidR="008856B6" w:rsidRPr="00965F44">
        <w:rPr>
          <w:sz w:val="18"/>
          <w:lang w:val="de-DE"/>
        </w:rPr>
        <w:t>erungsprozess nutzbar zu machen - b</w:t>
      </w:r>
      <w:r w:rsidR="00E122A2" w:rsidRPr="00965F44">
        <w:rPr>
          <w:sz w:val="18"/>
          <w:lang w:val="de-DE"/>
        </w:rPr>
        <w:t xml:space="preserve">ei dem wachsenden </w:t>
      </w:r>
      <w:r w:rsidRPr="00965F44">
        <w:rPr>
          <w:sz w:val="18"/>
          <w:lang w:val="de-DE"/>
        </w:rPr>
        <w:t xml:space="preserve">Aufkommen an Sensorik in </w:t>
      </w:r>
      <w:proofErr w:type="gramStart"/>
      <w:r w:rsidRPr="00965F44">
        <w:rPr>
          <w:sz w:val="18"/>
          <w:lang w:val="de-DE"/>
        </w:rPr>
        <w:t>einem  F</w:t>
      </w:r>
      <w:r w:rsidR="00E122A2" w:rsidRPr="00965F44">
        <w:rPr>
          <w:sz w:val="18"/>
          <w:lang w:val="de-DE"/>
        </w:rPr>
        <w:t>ahrzeug</w:t>
      </w:r>
      <w:proofErr w:type="gramEnd"/>
      <w:r w:rsidRPr="00965F44">
        <w:rPr>
          <w:sz w:val="18"/>
          <w:lang w:val="de-DE"/>
        </w:rPr>
        <w:t xml:space="preserve"> </w:t>
      </w:r>
      <w:r w:rsidR="00E122A2" w:rsidRPr="00965F44">
        <w:rPr>
          <w:sz w:val="18"/>
          <w:lang w:val="de-DE"/>
        </w:rPr>
        <w:t>ein absoluter Mehrwert.</w:t>
      </w:r>
    </w:p>
    <w:p w14:paraId="16F92759" w14:textId="77777777" w:rsidR="00EC790E" w:rsidRPr="00965F44" w:rsidRDefault="00EC790E" w:rsidP="00EC790E">
      <w:pPr>
        <w:rPr>
          <w:sz w:val="18"/>
          <w:lang w:val="de-DE"/>
        </w:rPr>
      </w:pPr>
    </w:p>
    <w:p w14:paraId="6F67340E" w14:textId="6F5A3C0A" w:rsidR="00E122A2" w:rsidRPr="00965F44" w:rsidRDefault="00E122A2" w:rsidP="00E122A2">
      <w:pPr>
        <w:rPr>
          <w:rFonts w:ascii="Calibri" w:hAnsi="Calibri"/>
          <w:snapToGrid/>
          <w:sz w:val="18"/>
          <w:lang w:val="de-DE"/>
        </w:rPr>
      </w:pPr>
      <w:r w:rsidRPr="00965F44">
        <w:rPr>
          <w:sz w:val="18"/>
          <w:lang w:val="de-DE"/>
        </w:rPr>
        <w:t>Ein weiteres Highlight</w:t>
      </w:r>
      <w:r w:rsidR="00EC790E" w:rsidRPr="00965F44">
        <w:rPr>
          <w:sz w:val="18"/>
          <w:lang w:val="de-DE"/>
        </w:rPr>
        <w:t xml:space="preserve"> </w:t>
      </w:r>
      <w:r w:rsidRPr="00965F44">
        <w:rPr>
          <w:sz w:val="18"/>
          <w:lang w:val="de-DE"/>
        </w:rPr>
        <w:t xml:space="preserve">war die prototypische Entwicklung </w:t>
      </w:r>
      <w:r w:rsidR="00EC790E" w:rsidRPr="00965F44">
        <w:rPr>
          <w:sz w:val="18"/>
          <w:lang w:val="de-DE"/>
        </w:rPr>
        <w:t>innovative</w:t>
      </w:r>
      <w:r w:rsidRPr="00965F44">
        <w:rPr>
          <w:sz w:val="18"/>
          <w:lang w:val="de-DE"/>
        </w:rPr>
        <w:t>r</w:t>
      </w:r>
      <w:r w:rsidR="00EC790E" w:rsidRPr="00965F44">
        <w:rPr>
          <w:sz w:val="18"/>
          <w:lang w:val="de-DE"/>
        </w:rPr>
        <w:t xml:space="preserve"> Absicherungsmethoden</w:t>
      </w:r>
      <w:r w:rsidRPr="00965F44">
        <w:rPr>
          <w:sz w:val="18"/>
          <w:lang w:val="de-DE"/>
        </w:rPr>
        <w:t xml:space="preserve">. </w:t>
      </w:r>
      <w:r w:rsidR="00EC790E" w:rsidRPr="00965F44">
        <w:rPr>
          <w:sz w:val="18"/>
          <w:lang w:val="de-DE"/>
        </w:rPr>
        <w:t>Hierfür wurden dem Realfahrzeug mittels einer eigens pro</w:t>
      </w:r>
      <w:r w:rsidRPr="00965F44">
        <w:rPr>
          <w:sz w:val="18"/>
          <w:lang w:val="de-DE"/>
        </w:rPr>
        <w:t>totypisch entwickelten Hard- und Softwarel</w:t>
      </w:r>
      <w:r w:rsidR="00EC790E" w:rsidRPr="00965F44">
        <w:rPr>
          <w:sz w:val="18"/>
          <w:lang w:val="de-DE"/>
        </w:rPr>
        <w:t xml:space="preserve">ösung virtuell erzeugte Situationen „vorgespielt“, mit denen die Absicherung von Fahrfunktionen </w:t>
      </w:r>
      <w:r w:rsidRPr="00965F44">
        <w:rPr>
          <w:sz w:val="18"/>
          <w:lang w:val="de-DE"/>
        </w:rPr>
        <w:t xml:space="preserve">nun </w:t>
      </w:r>
      <w:r w:rsidR="00EC790E" w:rsidRPr="00965F44">
        <w:rPr>
          <w:sz w:val="18"/>
          <w:lang w:val="de-DE"/>
        </w:rPr>
        <w:t xml:space="preserve">wesentlich effizienter gestaltet </w:t>
      </w:r>
      <w:r w:rsidRPr="00965F44">
        <w:rPr>
          <w:sz w:val="18"/>
          <w:lang w:val="de-DE"/>
        </w:rPr>
        <w:t>wird. Dadurch kann beispielsweise getestet werden, ob das reale Fahrzeug ein erwartetes automatisiertes Bremsmanöver durchführt, wenn es auf ein virtuell erzeugtes Fahrzeug trifft.</w:t>
      </w:r>
    </w:p>
    <w:p w14:paraId="6544FC2A" w14:textId="77777777" w:rsidR="00EC790E" w:rsidRPr="00965F44" w:rsidRDefault="00EC790E" w:rsidP="00EC790E">
      <w:pPr>
        <w:rPr>
          <w:sz w:val="18"/>
          <w:lang w:val="de-DE"/>
        </w:rPr>
      </w:pPr>
    </w:p>
    <w:p w14:paraId="228AB37F" w14:textId="77777777" w:rsidR="00EC790E" w:rsidRPr="00965F44" w:rsidRDefault="00E122A2" w:rsidP="00EC790E">
      <w:pPr>
        <w:rPr>
          <w:sz w:val="18"/>
          <w:lang w:val="de-DE"/>
        </w:rPr>
      </w:pPr>
      <w:proofErr w:type="spellStart"/>
      <w:r w:rsidRPr="00965F44">
        <w:rPr>
          <w:sz w:val="18"/>
          <w:lang w:val="de-DE"/>
        </w:rPr>
        <w:t>Letzendlich</w:t>
      </w:r>
      <w:proofErr w:type="spellEnd"/>
      <w:r w:rsidRPr="00965F44">
        <w:rPr>
          <w:sz w:val="18"/>
          <w:lang w:val="de-DE"/>
        </w:rPr>
        <w:t xml:space="preserve"> wurde der</w:t>
      </w:r>
      <w:r w:rsidR="00EC790E" w:rsidRPr="00965F44">
        <w:rPr>
          <w:sz w:val="18"/>
          <w:lang w:val="de-DE"/>
        </w:rPr>
        <w:t xml:space="preserve"> Ansatz innovativer, virtueller Absicherungsmethoden auf das Backend ausgeweitet. So</w:t>
      </w:r>
      <w:r w:rsidR="00CA2B3C" w:rsidRPr="00965F44">
        <w:rPr>
          <w:sz w:val="18"/>
          <w:lang w:val="de-DE"/>
        </w:rPr>
        <w:t xml:space="preserve"> wird es beispielsweise möglich</w:t>
      </w:r>
      <w:r w:rsidR="00EC790E" w:rsidRPr="00965F44">
        <w:rPr>
          <w:sz w:val="18"/>
          <w:lang w:val="de-DE"/>
        </w:rPr>
        <w:t xml:space="preserve"> einer ganzen Testflotte ein bestimmtes</w:t>
      </w:r>
      <w:r w:rsidR="008856B6" w:rsidRPr="00965F44">
        <w:rPr>
          <w:sz w:val="18"/>
          <w:lang w:val="de-DE"/>
        </w:rPr>
        <w:t xml:space="preserve"> </w:t>
      </w:r>
      <w:r w:rsidR="00EC790E" w:rsidRPr="00965F44">
        <w:rPr>
          <w:sz w:val="18"/>
          <w:lang w:val="de-DE"/>
        </w:rPr>
        <w:t>Testszenario „live vorzuspielen“ (z.B. virtuelle Sc</w:t>
      </w:r>
      <w:r w:rsidR="008856B6" w:rsidRPr="00965F44">
        <w:rPr>
          <w:sz w:val="18"/>
          <w:lang w:val="de-DE"/>
        </w:rPr>
        <w:t>hilderbrücke)</w:t>
      </w:r>
      <w:r w:rsidR="00EC790E" w:rsidRPr="00965F44">
        <w:rPr>
          <w:sz w:val="18"/>
          <w:lang w:val="de-DE"/>
        </w:rPr>
        <w:t xml:space="preserve"> und die damit einhergehenden Fahrzeugfunktionen effizient abzusichern.</w:t>
      </w:r>
    </w:p>
    <w:p w14:paraId="3E14D99E" w14:textId="77777777" w:rsidR="00EC790E" w:rsidRPr="00965F44" w:rsidRDefault="00EC790E" w:rsidP="00EC790E">
      <w:pPr>
        <w:rPr>
          <w:sz w:val="18"/>
          <w:lang w:val="de-DE"/>
        </w:rPr>
      </w:pPr>
    </w:p>
    <w:p w14:paraId="40ED4B01" w14:textId="27D28FB9" w:rsidR="00EC790E" w:rsidRPr="00965F44" w:rsidRDefault="00EC790E" w:rsidP="00EC790E">
      <w:pPr>
        <w:rPr>
          <w:sz w:val="18"/>
          <w:lang w:val="de-DE"/>
        </w:rPr>
      </w:pPr>
      <w:r w:rsidRPr="00965F44">
        <w:rPr>
          <w:sz w:val="18"/>
          <w:lang w:val="de-DE"/>
        </w:rPr>
        <w:t>Die Projektpartner</w:t>
      </w:r>
      <w:r w:rsidR="00C60610" w:rsidRPr="00965F44">
        <w:rPr>
          <w:sz w:val="18"/>
          <w:lang w:val="de-DE"/>
        </w:rPr>
        <w:t>, eine Kombination aus Hochschule, Mittelstand und Konzern,</w:t>
      </w:r>
      <w:r w:rsidRPr="00965F44">
        <w:rPr>
          <w:sz w:val="18"/>
          <w:lang w:val="de-DE"/>
        </w:rPr>
        <w:t xml:space="preserve"> sind sich einig: die erzielten Ergebnisse und prototypischen Entwicklungen sind sehr gut ausgefallen</w:t>
      </w:r>
      <w:r w:rsidR="00CA2B3C" w:rsidRPr="00965F44">
        <w:rPr>
          <w:sz w:val="18"/>
          <w:lang w:val="de-DE"/>
        </w:rPr>
        <w:t xml:space="preserve"> </w:t>
      </w:r>
      <w:r w:rsidR="00D82D97" w:rsidRPr="00965F44">
        <w:rPr>
          <w:sz w:val="18"/>
          <w:lang w:val="de-DE"/>
        </w:rPr>
        <w:t>und</w:t>
      </w:r>
      <w:r w:rsidR="0067212E" w:rsidRPr="00965F44">
        <w:rPr>
          <w:sz w:val="18"/>
          <w:lang w:val="de-DE"/>
        </w:rPr>
        <w:t xml:space="preserve"> </w:t>
      </w:r>
      <w:r w:rsidR="00CA2B3C" w:rsidRPr="00965F44">
        <w:rPr>
          <w:sz w:val="18"/>
          <w:lang w:val="de-DE"/>
        </w:rPr>
        <w:t>ein Mehrwert für die Forschung der Fahrzeugindustrie</w:t>
      </w:r>
      <w:r w:rsidRPr="00965F44">
        <w:rPr>
          <w:sz w:val="18"/>
          <w:lang w:val="de-DE"/>
        </w:rPr>
        <w:t xml:space="preserve">. Weiterhin </w:t>
      </w:r>
      <w:r w:rsidR="006C6C8F" w:rsidRPr="00965F44">
        <w:rPr>
          <w:sz w:val="18"/>
          <w:lang w:val="de-DE"/>
        </w:rPr>
        <w:t>sind sie</w:t>
      </w:r>
      <w:r w:rsidRPr="00965F44">
        <w:rPr>
          <w:sz w:val="18"/>
          <w:lang w:val="de-DE"/>
        </w:rPr>
        <w:t xml:space="preserve"> sich sicher, dass es zwar das erste, jedoch nicht das letzte gemeinsame Projekt in dieser Konstellation war</w:t>
      </w:r>
      <w:r w:rsidR="0067212E" w:rsidRPr="00965F44">
        <w:rPr>
          <w:sz w:val="18"/>
          <w:lang w:val="de-DE"/>
        </w:rPr>
        <w:t>.</w:t>
      </w:r>
      <w:r w:rsidR="00F456B7" w:rsidRPr="00965F44">
        <w:rPr>
          <w:sz w:val="18"/>
          <w:lang w:val="de-DE"/>
        </w:rPr>
        <w:t xml:space="preserve"> </w:t>
      </w:r>
      <w:bookmarkStart w:id="0" w:name="_GoBack"/>
      <w:bookmarkEnd w:id="0"/>
    </w:p>
    <w:p w14:paraId="6A633F93" w14:textId="77777777" w:rsidR="007D10B0" w:rsidRPr="00965F44" w:rsidRDefault="007D10B0" w:rsidP="00EC790E">
      <w:pPr>
        <w:rPr>
          <w:sz w:val="18"/>
          <w:lang w:val="de-DE"/>
        </w:rPr>
      </w:pPr>
    </w:p>
    <w:p w14:paraId="4D49BC37" w14:textId="77777777" w:rsidR="00965F44" w:rsidRPr="00965F44" w:rsidRDefault="00EC790E" w:rsidP="00EC790E">
      <w:pPr>
        <w:rPr>
          <w:noProof/>
          <w:sz w:val="18"/>
          <w:lang w:val="de-DE"/>
        </w:rPr>
      </w:pPr>
      <w:r w:rsidRPr="00965F44">
        <w:rPr>
          <w:sz w:val="18"/>
          <w:lang w:val="de-DE"/>
        </w:rPr>
        <w:t xml:space="preserve">Dr. Demirci, Vertreterin des Projekts seitens VDI/VDE und stellv. Bereichsleiterin für Technologien des digitalen Wandels, ergänzte: „Ich möchte Sie herzlich beglückwünschen zu den Projektergebnissen. iAATG ist ein sehr gutes Beispiel, wie Innovationen trotz Corona entstehen können, unter anderem durch </w:t>
      </w:r>
      <w:r w:rsidR="006C6C8F" w:rsidRPr="00965F44">
        <w:rPr>
          <w:sz w:val="18"/>
          <w:lang w:val="de-DE"/>
        </w:rPr>
        <w:t xml:space="preserve">die </w:t>
      </w:r>
      <w:r w:rsidRPr="00965F44">
        <w:rPr>
          <w:sz w:val="18"/>
          <w:lang w:val="de-DE"/>
        </w:rPr>
        <w:t>gute Kooperation im Konsortium.“</w:t>
      </w:r>
      <w:r w:rsidR="00965F44" w:rsidRPr="00965F44">
        <w:rPr>
          <w:noProof/>
          <w:sz w:val="18"/>
          <w:lang w:val="de-DE"/>
        </w:rPr>
        <w:t xml:space="preserve"> </w:t>
      </w:r>
    </w:p>
    <w:p w14:paraId="7696A227" w14:textId="07F9C404" w:rsidR="007505EF" w:rsidRPr="006E29C7" w:rsidRDefault="00965F44" w:rsidP="006E29C7">
      <w:pPr>
        <w:rPr>
          <w:lang w:val="de-DE"/>
        </w:rPr>
      </w:pPr>
      <w:r>
        <w:rPr>
          <w:noProof/>
          <w:lang w:val="de-DE"/>
        </w:rPr>
        <w:drawing>
          <wp:inline distT="0" distB="0" distL="0" distR="0" wp14:anchorId="4666CF97" wp14:editId="7136C059">
            <wp:extent cx="5749925" cy="1931035"/>
            <wp:effectExtent l="0" t="0" r="3175" b="0"/>
            <wp:docPr id="1" name="Grafik 1" descr="C:\Users\cschaefer\AppData\Local\Microsoft\Windows\INetCache\Content.Word\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schaefer\AppData\Local\Microsoft\Windows\INetCache\Content.Word\Image7.jpeg"/>
                    <pic:cNvPicPr>
                      <a:picLocks noChangeAspect="1" noChangeArrowheads="1"/>
                    </pic:cNvPicPr>
                  </pic:nvPicPr>
                  <pic:blipFill>
                    <a:blip r:embed="rId13" cstate="print">
                      <a:extLst>
                        <a:ext uri="{28A0092B-C50C-407E-A947-70E740481C1C}">
                          <a14:useLocalDpi xmlns:a14="http://schemas.microsoft.com/office/drawing/2010/main" val="0"/>
                        </a:ext>
                      </a:extLst>
                    </a:blip>
                    <a:srcRect t="30852" b="24585"/>
                    <a:stretch>
                      <a:fillRect/>
                    </a:stretch>
                  </pic:blipFill>
                  <pic:spPr bwMode="auto">
                    <a:xfrm>
                      <a:off x="0" y="0"/>
                      <a:ext cx="5749925" cy="1931035"/>
                    </a:xfrm>
                    <a:prstGeom prst="rect">
                      <a:avLst/>
                    </a:prstGeom>
                    <a:noFill/>
                    <a:ln>
                      <a:noFill/>
                    </a:ln>
                  </pic:spPr>
                </pic:pic>
              </a:graphicData>
            </a:graphic>
          </wp:inline>
        </w:drawing>
      </w:r>
      <w:r w:rsidRPr="006E29C7">
        <w:rPr>
          <w:color w:val="8D9CAF" w:themeColor="accent5"/>
          <w:sz w:val="10"/>
          <w:lang w:val="de-DE"/>
        </w:rPr>
        <w:t xml:space="preserve">Abbildung: </w:t>
      </w:r>
      <w:r w:rsidR="006E29C7">
        <w:rPr>
          <w:color w:val="8D9CAF" w:themeColor="accent5"/>
          <w:sz w:val="10"/>
          <w:lang w:val="de-DE"/>
        </w:rPr>
        <w:t>Projektmitglieder und Verantwortliche</w:t>
      </w:r>
      <w:r w:rsidRPr="006E29C7">
        <w:rPr>
          <w:color w:val="8D9CAF" w:themeColor="accent5"/>
          <w:sz w:val="10"/>
          <w:lang w:val="de-DE"/>
        </w:rPr>
        <w:t xml:space="preserve"> des Forschungsprojekts iAATG im Mobilitätszentrum Plattling</w:t>
      </w:r>
    </w:p>
    <w:sectPr w:rsidR="007505EF" w:rsidRPr="006E29C7" w:rsidSect="00982AA1">
      <w:headerReference w:type="default" r:id="rId14"/>
      <w:footerReference w:type="default" r:id="rId15"/>
      <w:headerReference w:type="first" r:id="rId16"/>
      <w:footerReference w:type="first" r:id="rId17"/>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A1313" w14:textId="77777777" w:rsidR="00666284" w:rsidRDefault="00666284" w:rsidP="00EA7054">
      <w:pPr>
        <w:spacing w:after="0"/>
      </w:pPr>
      <w:r>
        <w:separator/>
      </w:r>
    </w:p>
  </w:endnote>
  <w:endnote w:type="continuationSeparator" w:id="0">
    <w:p w14:paraId="7E85FFD2" w14:textId="77777777" w:rsidR="00666284" w:rsidRDefault="00666284" w:rsidP="00EA7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B68B0" w14:textId="77777777" w:rsidR="00982AA1" w:rsidRDefault="00982AA1" w:rsidP="00982AA1">
    <w:pPr>
      <w:pStyle w:val="Fuzeile1"/>
      <w:spacing w:before="0" w:after="0"/>
      <w:jc w:val="center"/>
      <w:rPr>
        <w:rFonts w:eastAsia="+mn-ea"/>
        <w:b/>
        <w:sz w:val="12"/>
        <w:szCs w:val="12"/>
        <w:lang w:val="de-DE"/>
      </w:rPr>
    </w:pPr>
  </w:p>
  <w:p w14:paraId="1CCBF531" w14:textId="77777777" w:rsidR="007847EC" w:rsidRDefault="007847EC" w:rsidP="004C1079">
    <w:pPr>
      <w:pStyle w:val="Fuzeile"/>
      <w:spacing w:before="0" w:after="0"/>
      <w:jc w:val="center"/>
      <w:rPr>
        <w:szCs w:val="12"/>
      </w:rPr>
    </w:pPr>
  </w:p>
  <w:p w14:paraId="578A16B1" w14:textId="1DCBE914" w:rsidR="00982AA1" w:rsidRPr="004C1079" w:rsidRDefault="00982AA1" w:rsidP="004C1079">
    <w:pPr>
      <w:pStyle w:val="Fuzeile"/>
      <w:spacing w:before="0" w:after="0"/>
      <w:jc w:val="center"/>
      <w:rPr>
        <w:bCs w:val="0"/>
        <w:snapToGrid/>
        <w:szCs w:val="12"/>
      </w:rPr>
    </w:pPr>
    <w:r w:rsidRPr="009F7C51">
      <w:rPr>
        <w:szCs w:val="12"/>
      </w:rPr>
      <w:t>© b-plus GmbH ▪</w:t>
    </w:r>
    <w:r w:rsidR="004C1079" w:rsidRPr="009F7C51">
      <w:rPr>
        <w:szCs w:val="12"/>
      </w:rPr>
      <w:t xml:space="preserve"> </w:t>
    </w:r>
    <w:sdt>
      <w:sdtPr>
        <w:rPr>
          <w:rStyle w:val="Fuzeileb-plusZchn"/>
        </w:rPr>
        <w:alias w:val="Titel"/>
        <w:tag w:val=""/>
        <w:id w:val="-80068923"/>
        <w:placeholder>
          <w:docPart w:val="FB30250F35B74BA8A86CB35DE4613911"/>
        </w:placeholder>
        <w:dataBinding w:prefixMappings="xmlns:ns0='http://purl.org/dc/elements/1.1/' xmlns:ns1='http://schemas.openxmlformats.org/package/2006/metadata/core-properties' " w:xpath="/ns1:coreProperties[1]/ns0:title[1]" w:storeItemID="{6C3C8BC8-F283-45AE-878A-BAB7291924A1}"/>
        <w:text/>
      </w:sdtPr>
      <w:sdtEndPr>
        <w:rPr>
          <w:rStyle w:val="Fuzeileb-plusZchn"/>
        </w:rPr>
      </w:sdtEndPr>
      <w:sdtContent>
        <w:r w:rsidR="00EC790E" w:rsidRPr="00EC790E">
          <w:rPr>
            <w:rStyle w:val="Fuzeileb-plusZchn"/>
          </w:rPr>
          <w:t>Pressemeldung</w:t>
        </w:r>
      </w:sdtContent>
    </w:sdt>
    <w:r w:rsidR="004C1079" w:rsidRPr="009F7C51">
      <w:rPr>
        <w:szCs w:val="12"/>
      </w:rPr>
      <w:t xml:space="preserve"> ▪ </w:t>
    </w:r>
    <w:r w:rsidRPr="009F7C51">
      <w:rPr>
        <w:rStyle w:val="Fuzeileb-plusZchn"/>
      </w:rPr>
      <w:t>Version</w:t>
    </w:r>
    <w:r w:rsidRPr="009F7C51">
      <w:rPr>
        <w:szCs w:val="12"/>
      </w:rPr>
      <w:t xml:space="preserve"> </w:t>
    </w:r>
    <w:sdt>
      <w:sdtPr>
        <w:rPr>
          <w:bCs w:val="0"/>
          <w:szCs w:val="12"/>
        </w:rPr>
        <w:alias w:val="Status"/>
        <w:tag w:val=""/>
        <w:id w:val="-86228851"/>
        <w:dataBinding w:prefixMappings="xmlns:ns0='http://purl.org/dc/elements/1.1/' xmlns:ns1='http://schemas.openxmlformats.org/package/2006/metadata/core-properties' " w:xpath="/ns1:coreProperties[1]/ns1:contentStatus[1]" w:storeItemID="{6C3C8BC8-F283-45AE-878A-BAB7291924A1}"/>
        <w:text/>
      </w:sdtPr>
      <w:sdtEndPr/>
      <w:sdtContent>
        <w:r w:rsidR="00385AD0" w:rsidRPr="009F7C51">
          <w:rPr>
            <w:bCs w:val="0"/>
            <w:szCs w:val="12"/>
          </w:rPr>
          <w:t>1.0</w:t>
        </w:r>
      </w:sdtContent>
    </w:sdt>
    <w:r w:rsidRPr="009F7C51">
      <w:rPr>
        <w:szCs w:val="12"/>
      </w:rPr>
      <w:t xml:space="preserve"> ▪ </w:t>
    </w:r>
    <w:r w:rsidR="002F4CEB">
      <w:rPr>
        <w:bCs w:val="0"/>
        <w:szCs w:val="12"/>
      </w:rPr>
      <w:fldChar w:fldCharType="begin"/>
    </w:r>
    <w:r w:rsidR="002F4CEB">
      <w:rPr>
        <w:bCs w:val="0"/>
        <w:szCs w:val="12"/>
      </w:rPr>
      <w:instrText xml:space="preserve"> DATE  \@ "dd. MMM. yyyy"  \* MERGEFORMAT </w:instrText>
    </w:r>
    <w:r w:rsidR="002F4CEB">
      <w:rPr>
        <w:bCs w:val="0"/>
        <w:szCs w:val="12"/>
      </w:rPr>
      <w:fldChar w:fldCharType="separate"/>
    </w:r>
    <w:r w:rsidR="006C6C8F">
      <w:rPr>
        <w:bCs w:val="0"/>
        <w:noProof/>
        <w:szCs w:val="12"/>
      </w:rPr>
      <w:t>25. Okt. 2022</w:t>
    </w:r>
    <w:r w:rsidR="002F4CEB">
      <w:rPr>
        <w:bCs w:val="0"/>
        <w:szCs w:val="12"/>
      </w:rPr>
      <w:fldChar w:fldCharType="end"/>
    </w:r>
    <w:r w:rsidRPr="00570109">
      <w:rPr>
        <w:szCs w:val="12"/>
      </w:rPr>
      <w:t xml:space="preserve"> </w:t>
    </w:r>
    <w:sdt>
      <w:sdtPr>
        <w:rPr>
          <w:bCs w:val="0"/>
          <w:szCs w:val="12"/>
        </w:rPr>
        <w:id w:val="1868559814"/>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6E29C7">
          <w:rPr>
            <w:noProof/>
            <w:szCs w:val="12"/>
          </w:rPr>
          <w:t>1</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6E29C7">
          <w:rPr>
            <w:noProof/>
            <w:szCs w:val="12"/>
          </w:rPr>
          <w:t>1</w:t>
        </w:r>
        <w:r w:rsidRPr="00570109">
          <w:rPr>
            <w:bCs w:val="0"/>
            <w:szCs w:val="12"/>
          </w:rPr>
          <w:fldChar w:fldCharType="end"/>
        </w:r>
      </w:sdtContent>
    </w:sdt>
  </w:p>
  <w:p w14:paraId="67955F7D" w14:textId="77777777" w:rsidR="00982AA1" w:rsidRPr="00570109" w:rsidRDefault="00982AA1" w:rsidP="00982AA1">
    <w:pPr>
      <w:pStyle w:val="Fuzeile"/>
      <w:spacing w:before="0" w:after="0"/>
      <w:jc w:val="center"/>
      <w:rPr>
        <w:bCs w:val="0"/>
        <w:szCs w:val="12"/>
      </w:rPr>
    </w:pPr>
  </w:p>
  <w:p w14:paraId="687D1A6C" w14:textId="77777777" w:rsidR="001D6277" w:rsidRPr="00982AA1" w:rsidRDefault="00982AA1" w:rsidP="00982AA1">
    <w:pPr>
      <w:pStyle w:val="Fuzeile"/>
      <w:spacing w:before="0" w:after="0"/>
      <w:jc w:val="center"/>
      <w:rPr>
        <w:bCs w:val="0"/>
        <w:szCs w:val="12"/>
      </w:rPr>
    </w:pPr>
    <w:r w:rsidRPr="00570109">
      <w:rPr>
        <w:szCs w:val="12"/>
      </w:rPr>
      <w:t xml:space="preserve">b-plus GmbH ▪ </w:t>
    </w:r>
    <w:proofErr w:type="spellStart"/>
    <w:r w:rsidRPr="00570109">
      <w:rPr>
        <w:szCs w:val="12"/>
      </w:rPr>
      <w:t>Ulrichsberger</w:t>
    </w:r>
    <w:proofErr w:type="spellEnd"/>
    <w:r w:rsidRPr="00570109">
      <w:rPr>
        <w:szCs w:val="12"/>
      </w:rPr>
      <w:t xml:space="preserve"> Straße 17 ▪ D-94469 Deggendorf ▪ Tel. +49 991 270302-0 ▪ Fax -99 ▪ services@b-plus.com ▪ </w:t>
    </w:r>
    <w:hyperlink r:id="rId1" w:history="1">
      <w:r w:rsidRPr="00570109">
        <w:rPr>
          <w:szCs w:val="12"/>
        </w:rPr>
        <w:t>www.b-plus.com</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30CD0" w14:textId="77777777" w:rsidR="00DF5B13" w:rsidRPr="009E113D" w:rsidRDefault="00DF5B13" w:rsidP="00DF5B13">
    <w:pPr>
      <w:pStyle w:val="Fuzeile1"/>
      <w:spacing w:before="0" w:after="0"/>
      <w:rPr>
        <w:rFonts w:eastAsia="+mn-ea"/>
        <w:sz w:val="12"/>
      </w:rPr>
    </w:pPr>
    <w:r w:rsidRPr="009E113D">
      <w:rPr>
        <w:rFonts w:eastAsia="+mn-ea"/>
        <w:b/>
        <w:sz w:val="12"/>
      </w:rPr>
      <w:t>Protective:</w:t>
    </w:r>
    <w:r w:rsidRPr="009E113D">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043F55B7" w14:textId="77777777" w:rsidR="00DF5B13" w:rsidRPr="0063138B" w:rsidRDefault="00DF5B13" w:rsidP="00DF5B13">
    <w:pPr>
      <w:pStyle w:val="Fuzeile"/>
      <w:spacing w:before="0" w:after="0"/>
      <w:jc w:val="center"/>
      <w:rPr>
        <w:rFonts w:cs="Arial"/>
        <w:sz w:val="11"/>
        <w:szCs w:val="11"/>
        <w:lang w:val="en-US"/>
      </w:rPr>
    </w:pPr>
  </w:p>
  <w:p w14:paraId="0CC81245" w14:textId="77777777" w:rsidR="00DF5B13" w:rsidRPr="005670D2" w:rsidRDefault="00DF5B13" w:rsidP="00DF5B13">
    <w:pPr>
      <w:pStyle w:val="Fuzeile"/>
      <w:spacing w:before="0" w:after="0"/>
      <w:jc w:val="center"/>
    </w:pPr>
    <w:r>
      <w:rPr>
        <w:b/>
        <w:noProof/>
        <w:snapToGrid/>
        <w:szCs w:val="12"/>
      </w:rPr>
      <mc:AlternateContent>
        <mc:Choice Requires="wps">
          <w:drawing>
            <wp:anchor distT="0" distB="0" distL="114300" distR="114300" simplePos="0" relativeHeight="251669504" behindDoc="0" locked="0" layoutInCell="1" allowOverlap="1" wp14:anchorId="60C52132" wp14:editId="05975827">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2E011CC"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" strokecolor="#6c6f70" strokeweight="1.5pt">
              <v:shadow color="#868686"/>
              <w10:wrap anchorx="margin"/>
            </v:shape>
          </w:pict>
        </mc:Fallback>
      </mc:AlternateContent>
    </w:r>
    <w:r w:rsidRPr="005670D2">
      <w:t xml:space="preserve">b-plus GmbH ▪ </w:t>
    </w:r>
    <w:proofErr w:type="spellStart"/>
    <w:r w:rsidRPr="005670D2">
      <w:t>Ulrichsberger</w:t>
    </w:r>
    <w:proofErr w:type="spellEnd"/>
    <w:r w:rsidRPr="005670D2">
      <w:t xml:space="preserve"> Straße 17 ▪ D-94469 Deggendorf ▪</w:t>
    </w:r>
    <w:r>
      <w:t xml:space="preserve"> </w:t>
    </w:r>
    <w:r w:rsidRPr="005670D2">
      <w:t xml:space="preserve">Tel. +49(0)991 27 03 02-0 ▪ Fax -99 ▪ E-Mail: </w:t>
    </w:r>
    <w:r>
      <w:t>services</w:t>
    </w:r>
    <w:r w:rsidRPr="005670D2">
      <w:t>@b-plus.com ▪ http://www.b-plus.com</w:t>
    </w:r>
  </w:p>
  <w:p w14:paraId="72718ACC" w14:textId="77777777" w:rsidR="001D6277" w:rsidRPr="00DF5B13" w:rsidRDefault="001D6277" w:rsidP="00DF5B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A278E" w14:textId="77777777" w:rsidR="00666284" w:rsidRDefault="00666284" w:rsidP="00EA7054">
      <w:pPr>
        <w:spacing w:after="0"/>
      </w:pPr>
      <w:r>
        <w:separator/>
      </w:r>
    </w:p>
  </w:footnote>
  <w:footnote w:type="continuationSeparator" w:id="0">
    <w:p w14:paraId="21648B3C" w14:textId="77777777" w:rsidR="00666284" w:rsidRDefault="00666284" w:rsidP="00EA7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7" w:type="dxa"/>
      <w:tblLook w:val="04A0" w:firstRow="1" w:lastRow="0" w:firstColumn="1" w:lastColumn="0" w:noHBand="0" w:noVBand="1"/>
    </w:tblPr>
    <w:tblGrid>
      <w:gridCol w:w="8082"/>
      <w:gridCol w:w="2835"/>
    </w:tblGrid>
    <w:tr w:rsidR="001D6277" w14:paraId="68224656" w14:textId="77777777">
      <w:tc>
        <w:tcPr>
          <w:tcW w:w="8082" w:type="dxa"/>
        </w:tcPr>
        <w:p w14:paraId="10A266CA" w14:textId="77777777" w:rsidR="001D6277" w:rsidRDefault="00BB0ABD" w:rsidP="00BB0ABD">
          <w:pPr>
            <w:pStyle w:val="Kopfzeile"/>
            <w:tabs>
              <w:tab w:val="left" w:pos="201"/>
            </w:tabs>
            <w:jc w:val="both"/>
          </w:pPr>
          <w:r>
            <w:tab/>
          </w:r>
          <w:r>
            <w:tab/>
          </w:r>
        </w:p>
      </w:tc>
      <w:tc>
        <w:tcPr>
          <w:tcW w:w="2835" w:type="dxa"/>
        </w:tcPr>
        <w:p w14:paraId="414DFE51" w14:textId="77777777" w:rsidR="001D6277" w:rsidRDefault="001D6277" w:rsidP="00B72C89">
          <w:pPr>
            <w:pStyle w:val="Kopfzeile"/>
          </w:pPr>
        </w:p>
      </w:tc>
    </w:tr>
    <w:tr w:rsidR="00D02800" w14:paraId="4BAA843E" w14:textId="77777777">
      <w:tc>
        <w:tcPr>
          <w:tcW w:w="8082" w:type="dxa"/>
        </w:tcPr>
        <w:p w14:paraId="05F13414" w14:textId="77777777" w:rsidR="00D02800" w:rsidRDefault="009F7C51" w:rsidP="00A42757">
          <w:pPr>
            <w:pStyle w:val="Kopfzeile"/>
          </w:pPr>
          <w:r>
            <w:rPr>
              <w:noProof/>
              <w:snapToGrid/>
              <w:lang w:val="de-DE"/>
            </w:rPr>
            <mc:AlternateContent>
              <mc:Choice Requires="wps">
                <w:drawing>
                  <wp:anchor distT="0" distB="0" distL="114300" distR="114300" simplePos="0" relativeHeight="251665408" behindDoc="0" locked="0" layoutInCell="1" allowOverlap="1" wp14:anchorId="1441FFF5" wp14:editId="43052336">
                    <wp:simplePos x="0" y="0"/>
                    <wp:positionH relativeFrom="margin">
                      <wp:posOffset>546100</wp:posOffset>
                    </wp:positionH>
                    <wp:positionV relativeFrom="paragraph">
                      <wp:posOffset>251777</wp:posOffset>
                    </wp:positionV>
                    <wp:extent cx="4841240" cy="719137"/>
                    <wp:effectExtent l="0" t="0" r="16510" b="508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719137"/>
                            </a:xfrm>
                            <a:prstGeom prst="rect">
                              <a:avLst/>
                            </a:prstGeom>
                            <a:noFill/>
                            <a:ln>
                              <a:noFill/>
                            </a:ln>
                          </wps:spPr>
                          <wps:txbx>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1A1D939B" w14:textId="77777777" w:rsidR="00751795" w:rsidRDefault="00EC790E" w:rsidP="00CF1DA0">
                                    <w:pPr>
                                      <w:pStyle w:val="Kopfzeileb-plus"/>
                                    </w:pPr>
                                    <w:r>
                                      <w:t>Forschungsprojekt Abschluss</w:t>
                                    </w:r>
                                  </w:p>
                                </w:sdtContent>
                              </w:sdt>
                              <w:p w14:paraId="7BB46710" w14:textId="77777777" w:rsidR="009F7C51" w:rsidRDefault="009F7C51" w:rsidP="009F7C51">
                                <w:pPr>
                                  <w:pStyle w:val="Kopfzeileb-plus"/>
                                </w:pPr>
                              </w:p>
                              <w:p w14:paraId="52E2D523" w14:textId="77777777" w:rsidR="007847EC" w:rsidRDefault="007847EC" w:rsidP="00CF1DA0">
                                <w:pPr>
                                  <w:pStyle w:val="Kopfzeileb-plus"/>
                                </w:pPr>
                              </w:p>
                              <w:p w14:paraId="63177129" w14:textId="77777777" w:rsidR="009F7C51" w:rsidRPr="00304D9C" w:rsidRDefault="009F7C51" w:rsidP="00CF1DA0">
                                <w:pPr>
                                  <w:pStyle w:val="Kopfzeileb-plus"/>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41FFF5" id="_x0000_t202" coordsize="21600,21600" o:spt="202" path="m,l,21600r21600,l21600,xe">
                    <v:stroke joinstyle="miter"/>
                    <v:path gradientshapeok="t" o:connecttype="rect"/>
                  </v:shapetype>
                  <v:shape id="Text Box 3" o:spid="_x0000_s1026" type="#_x0000_t202" style="position:absolute;left:0;text-align:left;margin-left:43pt;margin-top:19.8pt;width:381.2pt;height:5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" filled="f" stroked="f">
                    <v:textbox inset="0,,0">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1A1D939B" w14:textId="77777777" w:rsidR="00751795" w:rsidRDefault="00EC790E" w:rsidP="00CF1DA0">
                              <w:pPr>
                                <w:pStyle w:val="Kopfzeileb-plus"/>
                              </w:pPr>
                              <w:r>
                                <w:t>Forschungsprojekt Abschluss</w:t>
                              </w:r>
                            </w:p>
                          </w:sdtContent>
                        </w:sdt>
                        <w:p w14:paraId="7BB46710" w14:textId="77777777" w:rsidR="009F7C51" w:rsidRDefault="009F7C51" w:rsidP="009F7C51">
                          <w:pPr>
                            <w:pStyle w:val="Kopfzeileb-plus"/>
                          </w:pPr>
                        </w:p>
                        <w:p w14:paraId="52E2D523" w14:textId="77777777" w:rsidR="007847EC" w:rsidRDefault="007847EC" w:rsidP="00CF1DA0">
                          <w:pPr>
                            <w:pStyle w:val="Kopfzeileb-plus"/>
                          </w:pPr>
                        </w:p>
                        <w:p w14:paraId="63177129" w14:textId="77777777" w:rsidR="009F7C51" w:rsidRPr="00304D9C" w:rsidRDefault="009F7C51" w:rsidP="00CF1DA0">
                          <w:pPr>
                            <w:pStyle w:val="Kopfzeileb-plus"/>
                          </w:pPr>
                        </w:p>
                      </w:txbxContent>
                    </v:textbox>
                    <w10:wrap anchorx="margin"/>
                  </v:shape>
                </w:pict>
              </mc:Fallback>
            </mc:AlternateContent>
          </w:r>
          <w:r w:rsidR="008C78F1">
            <w:rPr>
              <w:noProof/>
              <w:snapToGrid/>
              <w:lang w:val="de-DE"/>
            </w:rPr>
            <mc:AlternateContent>
              <mc:Choice Requires="wps">
                <w:drawing>
                  <wp:anchor distT="0" distB="0" distL="114300" distR="114300" simplePos="0" relativeHeight="251662336" behindDoc="0" locked="0" layoutInCell="1" allowOverlap="1" wp14:anchorId="372493DA" wp14:editId="1148E5BE">
                    <wp:simplePos x="0" y="0"/>
                    <wp:positionH relativeFrom="margin">
                      <wp:posOffset>551815</wp:posOffset>
                    </wp:positionH>
                    <wp:positionV relativeFrom="paragraph">
                      <wp:posOffset>84455</wp:posOffset>
                    </wp:positionV>
                    <wp:extent cx="4841240" cy="475615"/>
                    <wp:effectExtent l="0" t="0" r="1651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75615"/>
                            </a:xfrm>
                            <a:prstGeom prst="rect">
                              <a:avLst/>
                            </a:prstGeom>
                            <a:noFill/>
                            <a:ln>
                              <a:noFill/>
                            </a:ln>
                          </wps:spPr>
                          <wps:txbx>
                            <w:txbxContent>
                              <w:p w14:paraId="30247F9D" w14:textId="77777777" w:rsidR="00FC33A6" w:rsidRPr="00FC33A6" w:rsidRDefault="00666284" w:rsidP="00FC33A6">
                                <w:pPr>
                                  <w:pStyle w:val="Kopfzeileb-plus"/>
                                  <w:rPr>
                                    <w:rStyle w:val="Buchtitel"/>
                                    <w:b w:val="0"/>
                                    <w:color w:val="000000" w:themeColor="background2"/>
                                    <w:sz w:val="18"/>
                                  </w:rPr>
                                </w:pPr>
                                <w:sdt>
                                  <w:sdtPr>
                                    <w:rPr>
                                      <w:rStyle w:val="Buchtitel"/>
                                      <w:b w:val="0"/>
                                      <w:color w:val="000000" w:themeColor="background2"/>
                                      <w:sz w:val="18"/>
                                    </w:rPr>
                                    <w:alias w:val="Titel"/>
                                    <w:tag w:val=""/>
                                    <w:id w:val="-961881103"/>
                                    <w:placeholder>
                                      <w:docPart w:val="FB30250F35B74BA8A86CB35DE4613911"/>
                                    </w:placeholder>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sidR="00EC790E">
                                      <w:rPr>
                                        <w:rStyle w:val="Buchtitel"/>
                                        <w:b w:val="0"/>
                                        <w:color w:val="000000" w:themeColor="background2"/>
                                        <w:sz w:val="18"/>
                                      </w:rPr>
                                      <w:t>Pressemeldung</w:t>
                                    </w:r>
                                  </w:sdtContent>
                                </w:sdt>
                              </w:p>
                              <w:p w14:paraId="034074AB" w14:textId="77777777" w:rsidR="001D6277" w:rsidRPr="00FC33A6" w:rsidRDefault="001D6277" w:rsidP="00FC33A6">
                                <w:pPr>
                                  <w:pStyle w:val="Kopfzeileb-plus"/>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2493DA" id="_x0000_s1027" type="#_x0000_t202" style="position:absolute;left:0;text-align:left;margin-left:43.45pt;margin-top:6.65pt;width:381.2pt;height:37.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" filled="f" stroked="f">
                    <v:textbox inset="0,,0">
                      <w:txbxContent>
                        <w:p w14:paraId="30247F9D" w14:textId="77777777" w:rsidR="00FC33A6" w:rsidRPr="00FC33A6" w:rsidRDefault="00666284" w:rsidP="00FC33A6">
                          <w:pPr>
                            <w:pStyle w:val="Kopfzeileb-plus"/>
                            <w:rPr>
                              <w:rStyle w:val="Buchtitel"/>
                              <w:b w:val="0"/>
                              <w:color w:val="000000" w:themeColor="background2"/>
                              <w:sz w:val="18"/>
                            </w:rPr>
                          </w:pPr>
                          <w:sdt>
                            <w:sdtPr>
                              <w:rPr>
                                <w:rStyle w:val="Buchtitel"/>
                                <w:b w:val="0"/>
                                <w:color w:val="000000" w:themeColor="background2"/>
                                <w:sz w:val="18"/>
                              </w:rPr>
                              <w:alias w:val="Titel"/>
                              <w:tag w:val=""/>
                              <w:id w:val="-961881103"/>
                              <w:placeholder>
                                <w:docPart w:val="FB30250F35B74BA8A86CB35DE4613911"/>
                              </w:placeholder>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sidR="00EC790E">
                                <w:rPr>
                                  <w:rStyle w:val="Buchtitel"/>
                                  <w:b w:val="0"/>
                                  <w:color w:val="000000" w:themeColor="background2"/>
                                  <w:sz w:val="18"/>
                                </w:rPr>
                                <w:t>Pressemeldung</w:t>
                              </w:r>
                            </w:sdtContent>
                          </w:sdt>
                        </w:p>
                        <w:p w14:paraId="034074AB" w14:textId="77777777" w:rsidR="001D6277" w:rsidRPr="00FC33A6" w:rsidRDefault="001D6277" w:rsidP="00FC33A6">
                          <w:pPr>
                            <w:pStyle w:val="Kopfzeileb-plus"/>
                          </w:pPr>
                        </w:p>
                      </w:txbxContent>
                    </v:textbox>
                    <w10:wrap anchorx="margin"/>
                  </v:shape>
                </w:pict>
              </mc:Fallback>
            </mc:AlternateContent>
          </w:r>
        </w:p>
      </w:tc>
      <w:tc>
        <w:tcPr>
          <w:tcW w:w="2835" w:type="dxa"/>
        </w:tcPr>
        <w:p w14:paraId="116786C9" w14:textId="77777777" w:rsidR="00D02800" w:rsidRDefault="00D02800" w:rsidP="00B72C89">
          <w:pPr>
            <w:pStyle w:val="Kopfzeile"/>
          </w:pPr>
        </w:p>
      </w:tc>
    </w:tr>
  </w:tbl>
  <w:p w14:paraId="67A01357" w14:textId="77777777" w:rsidR="001D6277" w:rsidRPr="00FE6156" w:rsidRDefault="00FC2339" w:rsidP="00FE6156">
    <w:r>
      <w:rPr>
        <w:noProof/>
        <w:lang w:val="de-DE"/>
      </w:rPr>
      <w:drawing>
        <wp:anchor distT="0" distB="0" distL="114300" distR="114300" simplePos="0" relativeHeight="251670528" behindDoc="1" locked="0" layoutInCell="1" allowOverlap="1" wp14:anchorId="34A271CE" wp14:editId="56F4C620">
          <wp:simplePos x="0" y="0"/>
          <wp:positionH relativeFrom="column">
            <wp:posOffset>-942325</wp:posOffset>
          </wp:positionH>
          <wp:positionV relativeFrom="paragraph">
            <wp:posOffset>-837403</wp:posOffset>
          </wp:positionV>
          <wp:extent cx="7705723" cy="132003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05723" cy="13200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12E220" w14:textId="77777777" w:rsidR="00751795" w:rsidRDefault="00751795" w:rsidP="00FE6156"/>
  <w:p w14:paraId="0679A039" w14:textId="77777777" w:rsidR="00D02800" w:rsidRDefault="00D02800" w:rsidP="002F4CEB">
    <w:pPr>
      <w:tabs>
        <w:tab w:val="left" w:pos="1575"/>
      </w:tabs>
    </w:pPr>
  </w:p>
  <w:p w14:paraId="03045FD6" w14:textId="77777777" w:rsidR="0042096D" w:rsidRPr="00FE6156" w:rsidRDefault="0042096D" w:rsidP="00FE615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7" w:type="dxa"/>
      <w:tblLook w:val="04A0" w:firstRow="1" w:lastRow="0" w:firstColumn="1" w:lastColumn="0" w:noHBand="0" w:noVBand="1"/>
    </w:tblPr>
    <w:tblGrid>
      <w:gridCol w:w="8082"/>
      <w:gridCol w:w="2835"/>
    </w:tblGrid>
    <w:tr w:rsidR="001D6277" w14:paraId="2B6F40A6" w14:textId="77777777">
      <w:tc>
        <w:tcPr>
          <w:tcW w:w="8082" w:type="dxa"/>
        </w:tcPr>
        <w:p w14:paraId="10ADD5F5" w14:textId="77777777" w:rsidR="001D6277" w:rsidRDefault="001D6277" w:rsidP="00B72C89">
          <w:pPr>
            <w:pStyle w:val="Kopfzeile"/>
          </w:pPr>
        </w:p>
      </w:tc>
      <w:tc>
        <w:tcPr>
          <w:tcW w:w="2835" w:type="dxa"/>
        </w:tcPr>
        <w:p w14:paraId="77F5CABA" w14:textId="77777777" w:rsidR="001D6277" w:rsidRDefault="001D6277" w:rsidP="00B72C89">
          <w:pPr>
            <w:pStyle w:val="Kopfzeile"/>
          </w:pPr>
        </w:p>
      </w:tc>
    </w:tr>
  </w:tbl>
  <w:p w14:paraId="660FFC8A" w14:textId="77777777" w:rsidR="00823122" w:rsidRDefault="00DF5B13" w:rsidP="00B72C89">
    <w:pPr>
      <w:pStyle w:val="Kopfzeile"/>
    </w:pPr>
    <w:r>
      <w:rPr>
        <w:noProof/>
        <w:snapToGrid/>
        <w:lang w:val="de-DE"/>
      </w:rPr>
      <w:drawing>
        <wp:anchor distT="0" distB="0" distL="114300" distR="114300" simplePos="0" relativeHeight="251667456" behindDoc="0" locked="0" layoutInCell="1" allowOverlap="1" wp14:anchorId="07618EBF" wp14:editId="44ADF60D">
          <wp:simplePos x="0" y="0"/>
          <wp:positionH relativeFrom="column">
            <wp:posOffset>-901700</wp:posOffset>
          </wp:positionH>
          <wp:positionV relativeFrom="paragraph">
            <wp:posOffset>-470535</wp:posOffset>
          </wp:positionV>
          <wp:extent cx="7559458" cy="1142418"/>
          <wp:effectExtent l="0" t="0" r="3810" b="635"/>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0E582AFA" w14:textId="77777777" w:rsidR="00823122" w:rsidRDefault="00823122"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0AA5"/>
    <w:multiLevelType w:val="hybridMultilevel"/>
    <w:tmpl w:val="69185280"/>
    <w:lvl w:ilvl="0" w:tplc="6040DFE2">
      <w:start w:val="1"/>
      <w:numFmt w:val="bullet"/>
      <w:pStyle w:val="Listenabsatz"/>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06263F"/>
    <w:multiLevelType w:val="multilevel"/>
    <w:tmpl w:val="61D0C21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103D1BE5"/>
    <w:multiLevelType w:val="hybridMultilevel"/>
    <w:tmpl w:val="8F6A8118"/>
    <w:lvl w:ilvl="0" w:tplc="FFFFFFFF">
      <w:start w:val="1"/>
      <w:numFmt w:val="bullet"/>
      <w:lvlText w:val=""/>
      <w:lvlJc w:val="left"/>
      <w:pPr>
        <w:ind w:left="720" w:hanging="360"/>
      </w:pPr>
      <w:rPr>
        <w:rFonts w:ascii="Wingdings" w:hAnsi="Wingdings" w:hint="default"/>
        <w:color w:val="008983" w:themeColor="text1"/>
      </w:rPr>
    </w:lvl>
    <w:lvl w:ilvl="1" w:tplc="F4004AFC">
      <w:start w:val="1"/>
      <w:numFmt w:val="bullet"/>
      <w:pStyle w:val="Listenabsatz2Ebene"/>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90C93"/>
    <w:multiLevelType w:val="hybridMultilevel"/>
    <w:tmpl w:val="4EA0BD4E"/>
    <w:lvl w:ilvl="0" w:tplc="FC501802">
      <w:start w:val="1"/>
      <w:numFmt w:val="bullet"/>
      <w:lvlText w:val=""/>
      <w:lvlJc w:val="left"/>
      <w:pPr>
        <w:ind w:left="720" w:hanging="360"/>
      </w:pPr>
      <w:rPr>
        <w:rFonts w:ascii="Wingdings" w:hAnsi="Wingdings" w:hint="default"/>
        <w:color w:val="008983"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7D3EDC"/>
    <w:multiLevelType w:val="hybridMultilevel"/>
    <w:tmpl w:val="DEFAAFBC"/>
    <w:lvl w:ilvl="0" w:tplc="9704EA22">
      <w:start w:val="1"/>
      <w:numFmt w:val="bullet"/>
      <w:lvlText w:val=""/>
      <w:lvlJc w:val="left"/>
      <w:pPr>
        <w:ind w:left="720" w:hanging="360"/>
      </w:pPr>
      <w:rPr>
        <w:rFonts w:ascii="Wingdings" w:hAnsi="Wingdings" w:hint="default"/>
        <w:color w:val="0089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A9D65B4"/>
    <w:multiLevelType w:val="hybridMultilevel"/>
    <w:tmpl w:val="DE866E7E"/>
    <w:lvl w:ilvl="0" w:tplc="E05822B4">
      <w:start w:val="1"/>
      <w:numFmt w:val="bullet"/>
      <w:lvlText w:val=""/>
      <w:lvlJc w:val="left"/>
      <w:pPr>
        <w:ind w:left="720" w:hanging="360"/>
      </w:pPr>
      <w:rPr>
        <w:rFonts w:ascii="Wingdings" w:hAnsi="Wingdings" w:hint="default"/>
        <w:color w:val="333333"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8EC4F08"/>
    <w:multiLevelType w:val="hybridMultilevel"/>
    <w:tmpl w:val="A7DAD9EA"/>
    <w:lvl w:ilvl="0" w:tplc="FFFFFFFF">
      <w:start w:val="1"/>
      <w:numFmt w:val="bullet"/>
      <w:lvlText w:val=""/>
      <w:lvlJc w:val="left"/>
      <w:pPr>
        <w:ind w:left="720" w:hanging="360"/>
      </w:pPr>
      <w:rPr>
        <w:rFonts w:ascii="Wingdings" w:hAnsi="Wingdings" w:hint="default"/>
        <w:color w:val="008983" w:themeColor="text1"/>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937ED6"/>
    <w:multiLevelType w:val="hybridMultilevel"/>
    <w:tmpl w:val="8886F94E"/>
    <w:lvl w:ilvl="0" w:tplc="E2CE9906">
      <w:start w:val="1"/>
      <w:numFmt w:val="bullet"/>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F0D23E9"/>
    <w:multiLevelType w:val="hybridMultilevel"/>
    <w:tmpl w:val="B1CA46FE"/>
    <w:lvl w:ilvl="0" w:tplc="FFFFFFFF">
      <w:start w:val="1"/>
      <w:numFmt w:val="bullet"/>
      <w:lvlText w:val=""/>
      <w:lvlJc w:val="left"/>
      <w:pPr>
        <w:ind w:left="720" w:hanging="360"/>
      </w:pPr>
      <w:rPr>
        <w:rFonts w:ascii="Wingdings" w:hAnsi="Wingdings" w:hint="default"/>
        <w:color w:val="008983" w:themeColor="text1"/>
      </w:rPr>
    </w:lvl>
    <w:lvl w:ilvl="1" w:tplc="737E15E6">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26"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F8F53E0"/>
    <w:multiLevelType w:val="hybridMultilevel"/>
    <w:tmpl w:val="4E744680"/>
    <w:lvl w:ilvl="0" w:tplc="FFFFFFFF">
      <w:start w:val="1"/>
      <w:numFmt w:val="bullet"/>
      <w:lvlText w:val=""/>
      <w:lvlJc w:val="left"/>
      <w:pPr>
        <w:ind w:left="720" w:hanging="360"/>
      </w:pPr>
      <w:rPr>
        <w:rFonts w:ascii="Wingdings" w:hAnsi="Wingdings" w:hint="default"/>
        <w:color w:val="144E73"/>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3"/>
  </w:num>
  <w:num w:numId="4">
    <w:abstractNumId w:val="24"/>
  </w:num>
  <w:num w:numId="5">
    <w:abstractNumId w:val="17"/>
  </w:num>
  <w:num w:numId="6">
    <w:abstractNumId w:val="13"/>
  </w:num>
  <w:num w:numId="7">
    <w:abstractNumId w:val="16"/>
  </w:num>
  <w:num w:numId="8">
    <w:abstractNumId w:val="14"/>
  </w:num>
  <w:num w:numId="9">
    <w:abstractNumId w:val="22"/>
  </w:num>
  <w:num w:numId="10">
    <w:abstractNumId w:val="11"/>
  </w:num>
  <w:num w:numId="11">
    <w:abstractNumId w:val="10"/>
  </w:num>
  <w:num w:numId="12">
    <w:abstractNumId w:val="6"/>
  </w:num>
  <w:num w:numId="13">
    <w:abstractNumId w:val="1"/>
  </w:num>
  <w:num w:numId="14">
    <w:abstractNumId w:val="1"/>
  </w:num>
  <w:num w:numId="15">
    <w:abstractNumId w:val="7"/>
  </w:num>
  <w:num w:numId="16">
    <w:abstractNumId w:val="1"/>
  </w:num>
  <w:num w:numId="17">
    <w:abstractNumId w:val="1"/>
  </w:num>
  <w:num w:numId="18">
    <w:abstractNumId w:val="26"/>
  </w:num>
  <w:num w:numId="19">
    <w:abstractNumId w:val="4"/>
  </w:num>
  <w:num w:numId="20">
    <w:abstractNumId w:val="27"/>
  </w:num>
  <w:num w:numId="21">
    <w:abstractNumId w:val="1"/>
  </w:num>
  <w:num w:numId="22">
    <w:abstractNumId w:val="1"/>
  </w:num>
  <w:num w:numId="23">
    <w:abstractNumId w:val="25"/>
  </w:num>
  <w:num w:numId="24">
    <w:abstractNumId w:val="1"/>
  </w:num>
  <w:num w:numId="25">
    <w:abstractNumId w:val="1"/>
  </w:num>
  <w:num w:numId="26">
    <w:abstractNumId w:val="18"/>
  </w:num>
  <w:num w:numId="27">
    <w:abstractNumId w:val="1"/>
  </w:num>
  <w:num w:numId="28">
    <w:abstractNumId w:val="5"/>
  </w:num>
  <w:num w:numId="29">
    <w:abstractNumId w:val="21"/>
  </w:num>
  <w:num w:numId="30">
    <w:abstractNumId w:val="1"/>
  </w:num>
  <w:num w:numId="31">
    <w:abstractNumId w:val="12"/>
  </w:num>
  <w:num w:numId="32">
    <w:abstractNumId w:val="8"/>
  </w:num>
  <w:num w:numId="33">
    <w:abstractNumId w:val="9"/>
  </w:num>
  <w:num w:numId="34">
    <w:abstractNumId w:val="20"/>
  </w:num>
  <w:num w:numId="35">
    <w:abstractNumId w:val="0"/>
  </w:num>
  <w:num w:numId="36">
    <w:abstractNumId w:val="23"/>
  </w:num>
  <w:num w:numId="37">
    <w:abstractNumId w:val="15"/>
  </w:num>
  <w:num w:numId="38">
    <w:abstractNumId w:val="2"/>
  </w:num>
  <w:num w:numId="39">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49">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90E"/>
    <w:rsid w:val="000068B1"/>
    <w:rsid w:val="000079BE"/>
    <w:rsid w:val="00022A6F"/>
    <w:rsid w:val="00022FAD"/>
    <w:rsid w:val="000278B0"/>
    <w:rsid w:val="0003610C"/>
    <w:rsid w:val="00040F02"/>
    <w:rsid w:val="0004259D"/>
    <w:rsid w:val="000435C0"/>
    <w:rsid w:val="000521BA"/>
    <w:rsid w:val="0006118F"/>
    <w:rsid w:val="00066BEC"/>
    <w:rsid w:val="00067113"/>
    <w:rsid w:val="00075AD8"/>
    <w:rsid w:val="000816F5"/>
    <w:rsid w:val="00081866"/>
    <w:rsid w:val="000903D7"/>
    <w:rsid w:val="00093F53"/>
    <w:rsid w:val="000953A3"/>
    <w:rsid w:val="000A678F"/>
    <w:rsid w:val="000B74AD"/>
    <w:rsid w:val="000B758D"/>
    <w:rsid w:val="000C13DC"/>
    <w:rsid w:val="000C21A4"/>
    <w:rsid w:val="000C2E96"/>
    <w:rsid w:val="000C7B33"/>
    <w:rsid w:val="000D4169"/>
    <w:rsid w:val="000E09DB"/>
    <w:rsid w:val="000E1D23"/>
    <w:rsid w:val="000E3F9E"/>
    <w:rsid w:val="000E4D21"/>
    <w:rsid w:val="000F0BD6"/>
    <w:rsid w:val="000F0E4B"/>
    <w:rsid w:val="000F0EDC"/>
    <w:rsid w:val="00101FD2"/>
    <w:rsid w:val="00107EBA"/>
    <w:rsid w:val="00116AC9"/>
    <w:rsid w:val="00126330"/>
    <w:rsid w:val="001264B1"/>
    <w:rsid w:val="001266F8"/>
    <w:rsid w:val="0013480E"/>
    <w:rsid w:val="001435D1"/>
    <w:rsid w:val="00144C08"/>
    <w:rsid w:val="00162A46"/>
    <w:rsid w:val="001734E4"/>
    <w:rsid w:val="0018730B"/>
    <w:rsid w:val="00195407"/>
    <w:rsid w:val="001A0967"/>
    <w:rsid w:val="001A2A45"/>
    <w:rsid w:val="001A45AB"/>
    <w:rsid w:val="001A5335"/>
    <w:rsid w:val="001A717C"/>
    <w:rsid w:val="001A7599"/>
    <w:rsid w:val="001B3085"/>
    <w:rsid w:val="001C20E2"/>
    <w:rsid w:val="001C5B00"/>
    <w:rsid w:val="001C6013"/>
    <w:rsid w:val="001C6CA6"/>
    <w:rsid w:val="001D5F47"/>
    <w:rsid w:val="001D6277"/>
    <w:rsid w:val="001E370A"/>
    <w:rsid w:val="001E3D9B"/>
    <w:rsid w:val="001E6C1F"/>
    <w:rsid w:val="001F4633"/>
    <w:rsid w:val="00201A35"/>
    <w:rsid w:val="00205BD6"/>
    <w:rsid w:val="00222068"/>
    <w:rsid w:val="002221D4"/>
    <w:rsid w:val="00225318"/>
    <w:rsid w:val="002332D1"/>
    <w:rsid w:val="00234318"/>
    <w:rsid w:val="0023776A"/>
    <w:rsid w:val="002436EC"/>
    <w:rsid w:val="002453CA"/>
    <w:rsid w:val="00245EC6"/>
    <w:rsid w:val="0024785D"/>
    <w:rsid w:val="00253473"/>
    <w:rsid w:val="0026055C"/>
    <w:rsid w:val="002643E3"/>
    <w:rsid w:val="00264ECE"/>
    <w:rsid w:val="00267E32"/>
    <w:rsid w:val="002734F8"/>
    <w:rsid w:val="002825B0"/>
    <w:rsid w:val="0029638F"/>
    <w:rsid w:val="00297772"/>
    <w:rsid w:val="002A56E0"/>
    <w:rsid w:val="002A5930"/>
    <w:rsid w:val="002A5A96"/>
    <w:rsid w:val="002A6C46"/>
    <w:rsid w:val="002C7833"/>
    <w:rsid w:val="002D27FE"/>
    <w:rsid w:val="002D453D"/>
    <w:rsid w:val="002E3548"/>
    <w:rsid w:val="002E5FAF"/>
    <w:rsid w:val="002F2B3D"/>
    <w:rsid w:val="002F3BB0"/>
    <w:rsid w:val="002F4CEB"/>
    <w:rsid w:val="002F5C32"/>
    <w:rsid w:val="002F7C54"/>
    <w:rsid w:val="00302718"/>
    <w:rsid w:val="00304D9C"/>
    <w:rsid w:val="003073E5"/>
    <w:rsid w:val="00333F62"/>
    <w:rsid w:val="0035443C"/>
    <w:rsid w:val="00356BA1"/>
    <w:rsid w:val="00361EF2"/>
    <w:rsid w:val="00366939"/>
    <w:rsid w:val="00385AD0"/>
    <w:rsid w:val="00386F3E"/>
    <w:rsid w:val="003A6A98"/>
    <w:rsid w:val="003A7B5E"/>
    <w:rsid w:val="003B7597"/>
    <w:rsid w:val="003C16F9"/>
    <w:rsid w:val="003C2105"/>
    <w:rsid w:val="003C4A9B"/>
    <w:rsid w:val="003D3908"/>
    <w:rsid w:val="003D559B"/>
    <w:rsid w:val="003D577E"/>
    <w:rsid w:val="003E3C85"/>
    <w:rsid w:val="003E4E79"/>
    <w:rsid w:val="003E5A74"/>
    <w:rsid w:val="003E7C74"/>
    <w:rsid w:val="00401784"/>
    <w:rsid w:val="00401F10"/>
    <w:rsid w:val="0040415C"/>
    <w:rsid w:val="00407EB7"/>
    <w:rsid w:val="0042096D"/>
    <w:rsid w:val="004209AB"/>
    <w:rsid w:val="00423720"/>
    <w:rsid w:val="00425514"/>
    <w:rsid w:val="00425616"/>
    <w:rsid w:val="004366D8"/>
    <w:rsid w:val="004373BE"/>
    <w:rsid w:val="0043789D"/>
    <w:rsid w:val="00453FE3"/>
    <w:rsid w:val="0046041D"/>
    <w:rsid w:val="00463425"/>
    <w:rsid w:val="00466590"/>
    <w:rsid w:val="00471876"/>
    <w:rsid w:val="00474285"/>
    <w:rsid w:val="00481304"/>
    <w:rsid w:val="00486D89"/>
    <w:rsid w:val="004905E8"/>
    <w:rsid w:val="004A3465"/>
    <w:rsid w:val="004A36CF"/>
    <w:rsid w:val="004B4000"/>
    <w:rsid w:val="004B467F"/>
    <w:rsid w:val="004B5B26"/>
    <w:rsid w:val="004C008A"/>
    <w:rsid w:val="004C1079"/>
    <w:rsid w:val="004C59AC"/>
    <w:rsid w:val="004D0920"/>
    <w:rsid w:val="004D176B"/>
    <w:rsid w:val="004D3B34"/>
    <w:rsid w:val="004D42BC"/>
    <w:rsid w:val="004D4690"/>
    <w:rsid w:val="004E1041"/>
    <w:rsid w:val="004E66A2"/>
    <w:rsid w:val="004F33A2"/>
    <w:rsid w:val="004F4363"/>
    <w:rsid w:val="0050152E"/>
    <w:rsid w:val="00515EF8"/>
    <w:rsid w:val="00525780"/>
    <w:rsid w:val="0053236D"/>
    <w:rsid w:val="00536CCC"/>
    <w:rsid w:val="00551E86"/>
    <w:rsid w:val="00555848"/>
    <w:rsid w:val="0055633F"/>
    <w:rsid w:val="0055718F"/>
    <w:rsid w:val="00560F19"/>
    <w:rsid w:val="00561AD8"/>
    <w:rsid w:val="00562F63"/>
    <w:rsid w:val="00563411"/>
    <w:rsid w:val="005670D2"/>
    <w:rsid w:val="00577AA9"/>
    <w:rsid w:val="00582ACD"/>
    <w:rsid w:val="00583CAE"/>
    <w:rsid w:val="00587CCF"/>
    <w:rsid w:val="00587D2A"/>
    <w:rsid w:val="005B42EA"/>
    <w:rsid w:val="005B443B"/>
    <w:rsid w:val="005D0C68"/>
    <w:rsid w:val="005D36E4"/>
    <w:rsid w:val="005E07C1"/>
    <w:rsid w:val="005E18BA"/>
    <w:rsid w:val="005E1F7D"/>
    <w:rsid w:val="005E3B5D"/>
    <w:rsid w:val="005E5907"/>
    <w:rsid w:val="005F031F"/>
    <w:rsid w:val="005F4441"/>
    <w:rsid w:val="00601E1A"/>
    <w:rsid w:val="0060273C"/>
    <w:rsid w:val="006062ED"/>
    <w:rsid w:val="00616770"/>
    <w:rsid w:val="0062164B"/>
    <w:rsid w:val="00625804"/>
    <w:rsid w:val="0063138B"/>
    <w:rsid w:val="00633588"/>
    <w:rsid w:val="0063365F"/>
    <w:rsid w:val="00640B92"/>
    <w:rsid w:val="006447DB"/>
    <w:rsid w:val="0064724C"/>
    <w:rsid w:val="00654C54"/>
    <w:rsid w:val="006553A1"/>
    <w:rsid w:val="006611C9"/>
    <w:rsid w:val="00665C53"/>
    <w:rsid w:val="00665FB7"/>
    <w:rsid w:val="00666284"/>
    <w:rsid w:val="0067212E"/>
    <w:rsid w:val="00676636"/>
    <w:rsid w:val="006866C5"/>
    <w:rsid w:val="0068765D"/>
    <w:rsid w:val="00692E6D"/>
    <w:rsid w:val="00693E77"/>
    <w:rsid w:val="006A77F5"/>
    <w:rsid w:val="006B1C9B"/>
    <w:rsid w:val="006B2613"/>
    <w:rsid w:val="006B57F2"/>
    <w:rsid w:val="006C39DF"/>
    <w:rsid w:val="006C6C8F"/>
    <w:rsid w:val="006D6A7F"/>
    <w:rsid w:val="006E053B"/>
    <w:rsid w:val="006E29C7"/>
    <w:rsid w:val="006E437F"/>
    <w:rsid w:val="006F2E42"/>
    <w:rsid w:val="006F775C"/>
    <w:rsid w:val="0070335F"/>
    <w:rsid w:val="007052BF"/>
    <w:rsid w:val="0070553D"/>
    <w:rsid w:val="00721F67"/>
    <w:rsid w:val="0072443A"/>
    <w:rsid w:val="00725E9F"/>
    <w:rsid w:val="00732160"/>
    <w:rsid w:val="00741F5F"/>
    <w:rsid w:val="007444AB"/>
    <w:rsid w:val="007464FD"/>
    <w:rsid w:val="00747662"/>
    <w:rsid w:val="007505EF"/>
    <w:rsid w:val="007509B7"/>
    <w:rsid w:val="00751795"/>
    <w:rsid w:val="007644C2"/>
    <w:rsid w:val="00771476"/>
    <w:rsid w:val="00772898"/>
    <w:rsid w:val="007761F4"/>
    <w:rsid w:val="00780ADD"/>
    <w:rsid w:val="007847EC"/>
    <w:rsid w:val="00790409"/>
    <w:rsid w:val="007911AD"/>
    <w:rsid w:val="007A115C"/>
    <w:rsid w:val="007A1ABC"/>
    <w:rsid w:val="007B4E0F"/>
    <w:rsid w:val="007B7377"/>
    <w:rsid w:val="007D0A24"/>
    <w:rsid w:val="007D10B0"/>
    <w:rsid w:val="007E23CE"/>
    <w:rsid w:val="007E463B"/>
    <w:rsid w:val="007E48FE"/>
    <w:rsid w:val="007E4C3F"/>
    <w:rsid w:val="007E7B42"/>
    <w:rsid w:val="00812176"/>
    <w:rsid w:val="008171AA"/>
    <w:rsid w:val="00823122"/>
    <w:rsid w:val="00831238"/>
    <w:rsid w:val="0083734D"/>
    <w:rsid w:val="008478DA"/>
    <w:rsid w:val="00847AC9"/>
    <w:rsid w:val="008525CD"/>
    <w:rsid w:val="008544C4"/>
    <w:rsid w:val="0085510B"/>
    <w:rsid w:val="00855CB8"/>
    <w:rsid w:val="00857496"/>
    <w:rsid w:val="00865735"/>
    <w:rsid w:val="00867726"/>
    <w:rsid w:val="0087020A"/>
    <w:rsid w:val="00874090"/>
    <w:rsid w:val="0087653F"/>
    <w:rsid w:val="00884673"/>
    <w:rsid w:val="008856B6"/>
    <w:rsid w:val="008856C6"/>
    <w:rsid w:val="00891050"/>
    <w:rsid w:val="00895BD1"/>
    <w:rsid w:val="0089651F"/>
    <w:rsid w:val="008B0F66"/>
    <w:rsid w:val="008B13F6"/>
    <w:rsid w:val="008B7644"/>
    <w:rsid w:val="008C04C3"/>
    <w:rsid w:val="008C0F28"/>
    <w:rsid w:val="008C33BF"/>
    <w:rsid w:val="008C6CB0"/>
    <w:rsid w:val="008C72DD"/>
    <w:rsid w:val="008C78F1"/>
    <w:rsid w:val="008D1DC8"/>
    <w:rsid w:val="008D7277"/>
    <w:rsid w:val="008E411C"/>
    <w:rsid w:val="008E64B1"/>
    <w:rsid w:val="008F2E81"/>
    <w:rsid w:val="008F706F"/>
    <w:rsid w:val="008F71F7"/>
    <w:rsid w:val="009035EF"/>
    <w:rsid w:val="00904F5D"/>
    <w:rsid w:val="00906615"/>
    <w:rsid w:val="00913094"/>
    <w:rsid w:val="0092025E"/>
    <w:rsid w:val="00922B83"/>
    <w:rsid w:val="00925DFE"/>
    <w:rsid w:val="00936562"/>
    <w:rsid w:val="009413F6"/>
    <w:rsid w:val="00945ED2"/>
    <w:rsid w:val="009523A3"/>
    <w:rsid w:val="00953065"/>
    <w:rsid w:val="009576C9"/>
    <w:rsid w:val="00965F44"/>
    <w:rsid w:val="009664F8"/>
    <w:rsid w:val="00971A2B"/>
    <w:rsid w:val="00972858"/>
    <w:rsid w:val="0097416F"/>
    <w:rsid w:val="0097608B"/>
    <w:rsid w:val="009769F0"/>
    <w:rsid w:val="00982AA1"/>
    <w:rsid w:val="00990E43"/>
    <w:rsid w:val="0099302C"/>
    <w:rsid w:val="009943B6"/>
    <w:rsid w:val="00996908"/>
    <w:rsid w:val="00997421"/>
    <w:rsid w:val="009A0E88"/>
    <w:rsid w:val="009A27C0"/>
    <w:rsid w:val="009B1EEA"/>
    <w:rsid w:val="009B2C8D"/>
    <w:rsid w:val="009B44BA"/>
    <w:rsid w:val="009C3F92"/>
    <w:rsid w:val="009D3AAB"/>
    <w:rsid w:val="009D4260"/>
    <w:rsid w:val="009D70B6"/>
    <w:rsid w:val="009E7E9D"/>
    <w:rsid w:val="009F164D"/>
    <w:rsid w:val="009F5AC9"/>
    <w:rsid w:val="009F6382"/>
    <w:rsid w:val="009F7C51"/>
    <w:rsid w:val="00A0016B"/>
    <w:rsid w:val="00A12EF4"/>
    <w:rsid w:val="00A13CC3"/>
    <w:rsid w:val="00A1734E"/>
    <w:rsid w:val="00A2078A"/>
    <w:rsid w:val="00A2794E"/>
    <w:rsid w:val="00A300DD"/>
    <w:rsid w:val="00A42757"/>
    <w:rsid w:val="00A57423"/>
    <w:rsid w:val="00A61161"/>
    <w:rsid w:val="00A61361"/>
    <w:rsid w:val="00A640AF"/>
    <w:rsid w:val="00A92201"/>
    <w:rsid w:val="00A929CF"/>
    <w:rsid w:val="00AA0768"/>
    <w:rsid w:val="00AA17DE"/>
    <w:rsid w:val="00AB2599"/>
    <w:rsid w:val="00AB3A6F"/>
    <w:rsid w:val="00AB43EB"/>
    <w:rsid w:val="00AB5004"/>
    <w:rsid w:val="00AC03A2"/>
    <w:rsid w:val="00AC649A"/>
    <w:rsid w:val="00AE04DF"/>
    <w:rsid w:val="00AE1A7C"/>
    <w:rsid w:val="00AE20A8"/>
    <w:rsid w:val="00AE540E"/>
    <w:rsid w:val="00AE77E1"/>
    <w:rsid w:val="00AF4127"/>
    <w:rsid w:val="00AF7B27"/>
    <w:rsid w:val="00B04599"/>
    <w:rsid w:val="00B103DA"/>
    <w:rsid w:val="00B1626F"/>
    <w:rsid w:val="00B1656B"/>
    <w:rsid w:val="00B270DE"/>
    <w:rsid w:val="00B30C8D"/>
    <w:rsid w:val="00B33F2D"/>
    <w:rsid w:val="00B41A0C"/>
    <w:rsid w:val="00B46AE8"/>
    <w:rsid w:val="00B520BA"/>
    <w:rsid w:val="00B64D2A"/>
    <w:rsid w:val="00B72C89"/>
    <w:rsid w:val="00B72D3B"/>
    <w:rsid w:val="00B81BAB"/>
    <w:rsid w:val="00B834D6"/>
    <w:rsid w:val="00B840BF"/>
    <w:rsid w:val="00B87886"/>
    <w:rsid w:val="00B921ED"/>
    <w:rsid w:val="00B9440E"/>
    <w:rsid w:val="00B94D09"/>
    <w:rsid w:val="00BB0ABD"/>
    <w:rsid w:val="00BB4892"/>
    <w:rsid w:val="00BC686B"/>
    <w:rsid w:val="00BC6C5B"/>
    <w:rsid w:val="00BD347E"/>
    <w:rsid w:val="00BD732E"/>
    <w:rsid w:val="00BE1898"/>
    <w:rsid w:val="00BE767E"/>
    <w:rsid w:val="00BF063F"/>
    <w:rsid w:val="00BF74BB"/>
    <w:rsid w:val="00C03D28"/>
    <w:rsid w:val="00C0670A"/>
    <w:rsid w:val="00C1166F"/>
    <w:rsid w:val="00C122A5"/>
    <w:rsid w:val="00C23493"/>
    <w:rsid w:val="00C25DF0"/>
    <w:rsid w:val="00C366B7"/>
    <w:rsid w:val="00C47CDC"/>
    <w:rsid w:val="00C47E87"/>
    <w:rsid w:val="00C50D37"/>
    <w:rsid w:val="00C51C12"/>
    <w:rsid w:val="00C54EE6"/>
    <w:rsid w:val="00C560EB"/>
    <w:rsid w:val="00C56A92"/>
    <w:rsid w:val="00C60610"/>
    <w:rsid w:val="00C612F5"/>
    <w:rsid w:val="00C706B7"/>
    <w:rsid w:val="00C74E4E"/>
    <w:rsid w:val="00C76DAF"/>
    <w:rsid w:val="00C807C3"/>
    <w:rsid w:val="00C8493C"/>
    <w:rsid w:val="00C85711"/>
    <w:rsid w:val="00C86D06"/>
    <w:rsid w:val="00C939F0"/>
    <w:rsid w:val="00CA06A6"/>
    <w:rsid w:val="00CA2B3C"/>
    <w:rsid w:val="00CB460B"/>
    <w:rsid w:val="00CB73AC"/>
    <w:rsid w:val="00CD3841"/>
    <w:rsid w:val="00CF1DA0"/>
    <w:rsid w:val="00CF3FB8"/>
    <w:rsid w:val="00CF5F41"/>
    <w:rsid w:val="00D02800"/>
    <w:rsid w:val="00D02A12"/>
    <w:rsid w:val="00D067E9"/>
    <w:rsid w:val="00D15869"/>
    <w:rsid w:val="00D307F8"/>
    <w:rsid w:val="00D31ACB"/>
    <w:rsid w:val="00D33A61"/>
    <w:rsid w:val="00D42E24"/>
    <w:rsid w:val="00D50104"/>
    <w:rsid w:val="00D64628"/>
    <w:rsid w:val="00D6533C"/>
    <w:rsid w:val="00D67FA7"/>
    <w:rsid w:val="00D82D97"/>
    <w:rsid w:val="00D87DA8"/>
    <w:rsid w:val="00D92F5D"/>
    <w:rsid w:val="00DB2706"/>
    <w:rsid w:val="00DB6854"/>
    <w:rsid w:val="00DC14CA"/>
    <w:rsid w:val="00DC4AEE"/>
    <w:rsid w:val="00DC666B"/>
    <w:rsid w:val="00DC7703"/>
    <w:rsid w:val="00DD2D3F"/>
    <w:rsid w:val="00DE4DA6"/>
    <w:rsid w:val="00DE6B98"/>
    <w:rsid w:val="00DF35D7"/>
    <w:rsid w:val="00DF3B5D"/>
    <w:rsid w:val="00DF510E"/>
    <w:rsid w:val="00DF5156"/>
    <w:rsid w:val="00DF5B13"/>
    <w:rsid w:val="00DF770F"/>
    <w:rsid w:val="00DF7ABF"/>
    <w:rsid w:val="00E1183B"/>
    <w:rsid w:val="00E122A2"/>
    <w:rsid w:val="00E12DA2"/>
    <w:rsid w:val="00E14161"/>
    <w:rsid w:val="00E20DDF"/>
    <w:rsid w:val="00E2339B"/>
    <w:rsid w:val="00E25015"/>
    <w:rsid w:val="00E41D34"/>
    <w:rsid w:val="00E44307"/>
    <w:rsid w:val="00E450A6"/>
    <w:rsid w:val="00E501E1"/>
    <w:rsid w:val="00E5186A"/>
    <w:rsid w:val="00E51BA0"/>
    <w:rsid w:val="00E552A1"/>
    <w:rsid w:val="00E56C6B"/>
    <w:rsid w:val="00E57302"/>
    <w:rsid w:val="00E611CC"/>
    <w:rsid w:val="00E62E37"/>
    <w:rsid w:val="00E64391"/>
    <w:rsid w:val="00E7118C"/>
    <w:rsid w:val="00E7732A"/>
    <w:rsid w:val="00E81388"/>
    <w:rsid w:val="00E847D2"/>
    <w:rsid w:val="00EA7054"/>
    <w:rsid w:val="00EB0AD0"/>
    <w:rsid w:val="00EB214C"/>
    <w:rsid w:val="00EB477F"/>
    <w:rsid w:val="00EC41F9"/>
    <w:rsid w:val="00EC512F"/>
    <w:rsid w:val="00EC790E"/>
    <w:rsid w:val="00EE3706"/>
    <w:rsid w:val="00EF5588"/>
    <w:rsid w:val="00F05EA0"/>
    <w:rsid w:val="00F11C39"/>
    <w:rsid w:val="00F14239"/>
    <w:rsid w:val="00F172C5"/>
    <w:rsid w:val="00F24653"/>
    <w:rsid w:val="00F24966"/>
    <w:rsid w:val="00F30EA5"/>
    <w:rsid w:val="00F316F8"/>
    <w:rsid w:val="00F357C8"/>
    <w:rsid w:val="00F456B7"/>
    <w:rsid w:val="00F45F03"/>
    <w:rsid w:val="00F50E96"/>
    <w:rsid w:val="00F5447E"/>
    <w:rsid w:val="00F54B2C"/>
    <w:rsid w:val="00F760C7"/>
    <w:rsid w:val="00F80932"/>
    <w:rsid w:val="00F80EB9"/>
    <w:rsid w:val="00F83366"/>
    <w:rsid w:val="00F870FB"/>
    <w:rsid w:val="00FA19CB"/>
    <w:rsid w:val="00FA2E41"/>
    <w:rsid w:val="00FA3C3C"/>
    <w:rsid w:val="00FA4044"/>
    <w:rsid w:val="00FA5BDE"/>
    <w:rsid w:val="00FB5431"/>
    <w:rsid w:val="00FB637E"/>
    <w:rsid w:val="00FB734D"/>
    <w:rsid w:val="00FC1349"/>
    <w:rsid w:val="00FC2339"/>
    <w:rsid w:val="00FC33A6"/>
    <w:rsid w:val="00FC3C3C"/>
    <w:rsid w:val="00FD06CE"/>
    <w:rsid w:val="00FD55C1"/>
    <w:rsid w:val="00FD57C1"/>
    <w:rsid w:val="00FD5C98"/>
    <w:rsid w:val="00FE6156"/>
    <w:rsid w:val="00FE7061"/>
    <w:rsid w:val="00FF107D"/>
    <w:rsid w:val="00FF18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8f8f8,#eaeaea"/>
    </o:shapedefaults>
    <o:shapelayout v:ext="edit">
      <o:idmap v:ext="edit" data="1"/>
    </o:shapelayout>
  </w:shapeDefaults>
  <w:decimalSymbol w:val=","/>
  <w:listSeparator w:val=";"/>
  <w14:docId w14:val="6AF6C8F6"/>
  <w15:docId w15:val="{10144D49-C562-4A18-B59C-FBC049939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7D2A"/>
    <w:pPr>
      <w:spacing w:before="60" w:after="60"/>
      <w:jc w:val="both"/>
    </w:pPr>
    <w:rPr>
      <w:rFonts w:ascii="Arial" w:hAnsi="Arial"/>
      <w:snapToGrid w:val="0"/>
      <w:lang w:val="en-US"/>
    </w:rPr>
  </w:style>
  <w:style w:type="paragraph" w:styleId="berschrift1">
    <w:name w:val="heading 1"/>
    <w:aliases w:val="Erste Ebene"/>
    <w:basedOn w:val="Standard"/>
    <w:next w:val="Standard"/>
    <w:link w:val="berschrift1Zchn"/>
    <w:autoRedefine/>
    <w:qFormat/>
    <w:rsid w:val="001B3085"/>
    <w:pPr>
      <w:keepNext/>
      <w:numPr>
        <w:numId w:val="1"/>
      </w:numPr>
      <w:spacing w:before="480" w:after="300"/>
      <w:outlineLvl w:val="0"/>
    </w:pPr>
    <w:rPr>
      <w:color w:val="144E73"/>
      <w:kern w:val="28"/>
      <w:sz w:val="32"/>
      <w:szCs w:val="32"/>
      <w:lang w:val="de-DE"/>
    </w:rPr>
  </w:style>
  <w:style w:type="paragraph" w:styleId="berschrift2">
    <w:name w:val="heading 2"/>
    <w:aliases w:val="Unterkapitel"/>
    <w:basedOn w:val="Standard"/>
    <w:next w:val="Standard"/>
    <w:link w:val="berschrift2Zchn"/>
    <w:autoRedefine/>
    <w:qFormat/>
    <w:rsid w:val="001B3085"/>
    <w:pPr>
      <w:keepNext/>
      <w:numPr>
        <w:ilvl w:val="1"/>
        <w:numId w:val="1"/>
      </w:numPr>
      <w:spacing w:before="480" w:after="120"/>
      <w:ind w:left="578" w:hanging="578"/>
      <w:outlineLvl w:val="1"/>
    </w:pPr>
    <w:rPr>
      <w:snapToGrid/>
      <w:color w:val="144E73"/>
      <w:sz w:val="24"/>
      <w:szCs w:val="22"/>
    </w:rPr>
  </w:style>
  <w:style w:type="paragraph" w:styleId="berschrift3">
    <w:name w:val="heading 3"/>
    <w:aliases w:val="Unterpunkt 1.Grades"/>
    <w:basedOn w:val="Standard"/>
    <w:next w:val="Standard"/>
    <w:link w:val="berschrift3Zchn"/>
    <w:qFormat/>
    <w:rsid w:val="001B3085"/>
    <w:pPr>
      <w:keepNext/>
      <w:numPr>
        <w:ilvl w:val="2"/>
        <w:numId w:val="1"/>
      </w:numPr>
      <w:spacing w:before="240" w:after="120"/>
      <w:outlineLvl w:val="2"/>
    </w:pPr>
    <w:rPr>
      <w:color w:val="144E73"/>
      <w:sz w:val="24"/>
      <w:szCs w:val="24"/>
      <w:lang w:val="de-DE"/>
    </w:rPr>
  </w:style>
  <w:style w:type="paragraph" w:styleId="berschrift4">
    <w:name w:val="heading 4"/>
    <w:aliases w:val="Unterpunkt 2. Grades"/>
    <w:basedOn w:val="Standard"/>
    <w:next w:val="Standard"/>
    <w:link w:val="berschrift4Zchn"/>
    <w:qFormat/>
    <w:rsid w:val="002F5C32"/>
    <w:pPr>
      <w:keepNext/>
      <w:numPr>
        <w:ilvl w:val="3"/>
        <w:numId w:val="1"/>
      </w:numPr>
      <w:spacing w:before="240" w:after="120"/>
      <w:ind w:left="862" w:hanging="862"/>
      <w:outlineLvl w:val="3"/>
    </w:pPr>
    <w:rPr>
      <w:bCs/>
      <w:color w:val="144E73"/>
      <w:sz w:val="24"/>
      <w:szCs w:val="24"/>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Erste Ebene Zchn"/>
    <w:link w:val="berschrift1"/>
    <w:rsid w:val="001B3085"/>
    <w:rPr>
      <w:rFonts w:ascii="Arial" w:hAnsi="Arial"/>
      <w:snapToGrid w:val="0"/>
      <w:color w:val="144E73"/>
      <w:kern w:val="28"/>
      <w:sz w:val="32"/>
      <w:szCs w:val="32"/>
    </w:rPr>
  </w:style>
  <w:style w:type="paragraph" w:styleId="Titel">
    <w:name w:val="Title"/>
    <w:basedOn w:val="Standard"/>
    <w:link w:val="TitelZchn"/>
    <w:autoRedefine/>
    <w:rsid w:val="00F760C7"/>
    <w:pPr>
      <w:spacing w:before="480" w:after="300"/>
      <w:jc w:val="center"/>
      <w:outlineLvl w:val="0"/>
    </w:pPr>
    <w:rPr>
      <w:rFonts w:cs="Arial"/>
      <w:b/>
      <w:bCs/>
      <w:color w:val="008983"/>
      <w:kern w:val="28"/>
      <w:sz w:val="40"/>
      <w:szCs w:val="32"/>
    </w:rPr>
  </w:style>
  <w:style w:type="character" w:customStyle="1" w:styleId="TitelZchn">
    <w:name w:val="Titel Zchn"/>
    <w:link w:val="Titel"/>
    <w:rsid w:val="00F760C7"/>
    <w:rPr>
      <w:rFonts w:ascii="Arial" w:hAnsi="Arial" w:cs="Arial"/>
      <w:b/>
      <w:bCs/>
      <w:snapToGrid w:val="0"/>
      <w:color w:val="008983"/>
      <w:kern w:val="28"/>
      <w:sz w:val="40"/>
      <w:szCs w:val="32"/>
      <w:lang w:val="en-US"/>
    </w:rPr>
  </w:style>
  <w:style w:type="paragraph" w:styleId="Inhaltsverzeichnisberschrift">
    <w:name w:val="TOC Heading"/>
    <w:basedOn w:val="berschrift1"/>
    <w:next w:val="Standard"/>
    <w:uiPriority w:val="39"/>
    <w:qFormat/>
    <w:rsid w:val="008C0F28"/>
    <w:pPr>
      <w:numPr>
        <w:numId w:val="0"/>
      </w:numPr>
      <w:spacing w:before="240" w:after="60"/>
      <w:outlineLvl w:val="9"/>
    </w:pPr>
    <w:rPr>
      <w:rFonts w:cs="Arial"/>
      <w:kern w:val="32"/>
    </w:rPr>
  </w:style>
  <w:style w:type="paragraph" w:styleId="Verzeichnis1">
    <w:name w:val="toc 1"/>
    <w:basedOn w:val="Standard"/>
    <w:next w:val="Standard"/>
    <w:autoRedefine/>
    <w:uiPriority w:val="39"/>
    <w:unhideWhenUsed/>
    <w:rsid w:val="00361EF2"/>
    <w:pPr>
      <w:tabs>
        <w:tab w:val="left" w:pos="567"/>
        <w:tab w:val="right" w:leader="dot" w:pos="9062"/>
      </w:tabs>
    </w:pPr>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1B3085"/>
    <w:rPr>
      <w:rFonts w:ascii="Arial" w:hAnsi="Arial"/>
      <w:color w:val="144E73"/>
      <w:sz w:val="24"/>
      <w:szCs w:val="22"/>
      <w:lang w:val="en-US"/>
    </w:rPr>
  </w:style>
  <w:style w:type="character" w:customStyle="1" w:styleId="berschrift3Zchn">
    <w:name w:val="Überschrift 3 Zchn"/>
    <w:aliases w:val="Unterpunkt 1.Grades Zchn"/>
    <w:link w:val="berschrift3"/>
    <w:rsid w:val="001B3085"/>
    <w:rPr>
      <w:rFonts w:ascii="Arial" w:hAnsi="Arial"/>
      <w:snapToGrid w:val="0"/>
      <w:color w:val="144E73"/>
      <w:sz w:val="24"/>
      <w:szCs w:val="24"/>
    </w:rPr>
  </w:style>
  <w:style w:type="character" w:customStyle="1" w:styleId="berschrift4Zchn">
    <w:name w:val="Überschrift 4 Zchn"/>
    <w:aliases w:val="Unterpunkt 2. Grades Zchn"/>
    <w:link w:val="berschrift4"/>
    <w:rsid w:val="002F5C32"/>
    <w:rPr>
      <w:rFonts w:ascii="Arial" w:hAnsi="Arial"/>
      <w:bCs/>
      <w:snapToGrid w:val="0"/>
      <w:color w:val="144E73"/>
      <w:sz w:val="24"/>
      <w:szCs w:val="24"/>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361EF2"/>
    <w:pPr>
      <w:tabs>
        <w:tab w:val="left" w:pos="567"/>
        <w:tab w:val="right" w:leader="dot" w:pos="9062"/>
      </w:tabs>
      <w:spacing w:after="10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link w:val="ListenabsatzZchn"/>
    <w:uiPriority w:val="34"/>
    <w:qFormat/>
    <w:rsid w:val="00D02A12"/>
    <w:pPr>
      <w:numPr>
        <w:numId w:val="35"/>
      </w:numPr>
      <w:ind w:left="567" w:hanging="283"/>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rsid w:val="001A5335"/>
    <w:pPr>
      <w:jc w:val="center"/>
      <w:outlineLvl w:val="1"/>
    </w:pPr>
    <w:rPr>
      <w:rFonts w:cs="Arial"/>
      <w:color w:val="6C6F70"/>
      <w:sz w:val="32"/>
      <w:szCs w:val="24"/>
      <w:lang w:val="de-DE"/>
    </w:rPr>
  </w:style>
  <w:style w:type="character" w:customStyle="1" w:styleId="UntertitelZchn">
    <w:name w:val="Untertitel Zchn"/>
    <w:link w:val="Untertitel"/>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361EF2"/>
    <w:pPr>
      <w:tabs>
        <w:tab w:val="left" w:pos="1100"/>
        <w:tab w:val="right" w:leader="dot" w:pos="9062"/>
      </w:tabs>
      <w:ind w:left="400" w:firstLine="167"/>
    </w:pPr>
  </w:style>
  <w:style w:type="paragraph" w:customStyle="1" w:styleId="Anfhrungszeichen">
    <w:name w:val="Anführungszeichen"/>
    <w:basedOn w:val="Standard"/>
    <w:next w:val="Standard"/>
    <w:link w:val="AnfhrungszeichenZchn"/>
    <w:uiPriority w:val="29"/>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rsid w:val="00555848"/>
    <w:rPr>
      <w:i/>
      <w:iCs/>
      <w:color w:val="008983"/>
    </w:rPr>
  </w:style>
  <w:style w:type="character" w:styleId="IntensiveHervorhebung">
    <w:name w:val="Intense Emphasis"/>
    <w:uiPriority w:val="21"/>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FA19CB"/>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pPr>
        <w:jc w:val="right"/>
      </w:pPr>
      <w:rPr>
        <w:rFonts w:ascii="Arial" w:hAnsi="Arial"/>
        <w:b/>
      </w:rPr>
      <w:tblPr/>
      <w:tcPr>
        <w:tcBorders>
          <w:top w:val="nil"/>
          <w:left w:val="nil"/>
          <w:bottom w:val="nil"/>
          <w:right w:val="single" w:sz="4" w:space="0" w:color="auto"/>
          <w:insideH w:val="nil"/>
          <w:insideV w:val="nil"/>
          <w:tl2br w:val="nil"/>
          <w:tr2bl w:val="nil"/>
        </w:tcBorders>
        <w:shd w:val="clear" w:color="auto" w:fill="FFFFFF" w:themeFill="accent1"/>
        <w:vAlign w:val="center"/>
      </w:tcPr>
    </w:tblStylePr>
    <w:tblStylePr w:type="band2Horz">
      <w:tblPr/>
      <w:tcPr>
        <w:shd w:val="clear" w:color="auto" w:fill="DEE4ED"/>
      </w:tcPr>
    </w:tblStylePr>
  </w:style>
  <w:style w:type="character" w:customStyle="1" w:styleId="Buchtitel1">
    <w:name w:val="Buchtitel1"/>
    <w:aliases w:val="Deckblatttitel"/>
    <w:uiPriority w:val="33"/>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semiHidden/>
    <w:rsid w:val="00162A46"/>
    <w:rPr>
      <w:sz w:val="16"/>
      <w:szCs w:val="16"/>
    </w:rPr>
  </w:style>
  <w:style w:type="paragraph" w:styleId="Kommentartext">
    <w:name w:val="annotation text"/>
    <w:basedOn w:val="Standard"/>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C3C3C"/>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FFC00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link w:val="Haupt-berschriftZchn"/>
    <w:qFormat/>
    <w:rsid w:val="001F4633"/>
    <w:rPr>
      <w:rFonts w:asciiTheme="majorHAnsi" w:hAnsiTheme="majorHAnsi"/>
      <w:caps/>
      <w:snapToGrid w:val="0"/>
      <w:color w:val="144E73"/>
      <w:sz w:val="40"/>
      <w:lang w:val="en-US"/>
    </w:rPr>
  </w:style>
  <w:style w:type="character" w:customStyle="1" w:styleId="Haupt-berschriftZchn">
    <w:name w:val="Haupt-Überschrift Zchn"/>
    <w:basedOn w:val="DatumZchn"/>
    <w:link w:val="Haupt-berschrift"/>
    <w:rsid w:val="001F4633"/>
    <w:rPr>
      <w:rFonts w:asciiTheme="majorHAnsi" w:hAnsiTheme="majorHAnsi"/>
      <w:caps/>
      <w:snapToGrid w:val="0"/>
      <w:color w:val="144E73"/>
      <w:sz w:val="40"/>
      <w:lang w:val="en-US"/>
    </w:rPr>
  </w:style>
  <w:style w:type="paragraph" w:customStyle="1" w:styleId="Bildunterschrift">
    <w:name w:val="Bildunterschrift"/>
    <w:basedOn w:val="Beschriftung"/>
    <w:link w:val="BildunterschriftZchn"/>
    <w:autoRedefine/>
    <w:qFormat/>
    <w:rsid w:val="00965F44"/>
    <w:rPr>
      <w:rFonts w:cs="Arial"/>
      <w:b/>
      <w:color w:val="auto"/>
      <w:lang w:val="de-DE"/>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965F44"/>
    <w:rPr>
      <w:rFonts w:ascii="Arial" w:hAnsi="Arial" w:cs="Arial"/>
      <w:b/>
      <w:bCs/>
      <w:snapToGrid w:val="0"/>
      <w:color w:val="6C6F70"/>
      <w:sz w:val="18"/>
      <w:lang w:val="en-US"/>
    </w:rPr>
  </w:style>
  <w:style w:type="paragraph" w:customStyle="1" w:styleId="Code">
    <w:name w:val="Code"/>
    <w:basedOn w:val="Standard"/>
    <w:autoRedefine/>
    <w:qFormat/>
    <w:rsid w:val="00C23493"/>
    <w:pPr>
      <w:shd w:val="pct5" w:color="auto" w:fill="auto"/>
    </w:pPr>
    <w:rPr>
      <w:rFonts w:ascii="Courier New" w:hAnsi="Courier New"/>
    </w:rPr>
  </w:style>
  <w:style w:type="paragraph" w:customStyle="1" w:styleId="Kategorie">
    <w:name w:val="Kategorie"/>
    <w:basedOn w:val="Standard"/>
    <w:link w:val="KategorieZchn"/>
    <w:qFormat/>
    <w:rsid w:val="001F4633"/>
    <w:pPr>
      <w:jc w:val="left"/>
    </w:pPr>
    <w:rPr>
      <w:color w:val="999999"/>
      <w:sz w:val="28"/>
      <w:szCs w:val="32"/>
      <w:lang w:val="de-DE"/>
    </w:rPr>
  </w:style>
  <w:style w:type="character" w:customStyle="1" w:styleId="KategorieZchn">
    <w:name w:val="Kategorie Zchn"/>
    <w:basedOn w:val="Absatz-Standardschriftart"/>
    <w:link w:val="Kategorie"/>
    <w:rsid w:val="001F4633"/>
    <w:rPr>
      <w:rFonts w:ascii="Arial" w:hAnsi="Arial"/>
      <w:snapToGrid w:val="0"/>
      <w:color w:val="999999"/>
      <w:sz w:val="28"/>
      <w:szCs w:val="32"/>
    </w:rPr>
  </w:style>
  <w:style w:type="paragraph" w:styleId="IntensivesZitat">
    <w:name w:val="Intense Quote"/>
    <w:basedOn w:val="Standard"/>
    <w:next w:val="Standard"/>
    <w:link w:val="IntensivesZitatZchn"/>
    <w:uiPriority w:val="30"/>
    <w:rsid w:val="001C5B00"/>
    <w:pPr>
      <w:pBdr>
        <w:top w:val="single" w:sz="4" w:space="10" w:color="FFFFFF" w:themeColor="accent1"/>
        <w:bottom w:val="single" w:sz="4" w:space="10" w:color="FFFFFF" w:themeColor="accent1"/>
      </w:pBdr>
      <w:spacing w:before="360" w:after="360"/>
      <w:ind w:left="864" w:right="864"/>
      <w:jc w:val="center"/>
    </w:pPr>
    <w:rPr>
      <w:i/>
      <w:iCs/>
      <w:color w:val="2E318A" w:themeColor="background1"/>
    </w:rPr>
  </w:style>
  <w:style w:type="character" w:customStyle="1" w:styleId="IntensivesZitatZchn">
    <w:name w:val="Intensives Zitat Zchn"/>
    <w:basedOn w:val="Absatz-Standardschriftart"/>
    <w:link w:val="IntensivesZitat"/>
    <w:uiPriority w:val="30"/>
    <w:rsid w:val="001C5B00"/>
    <w:rPr>
      <w:rFonts w:ascii="Arial" w:hAnsi="Arial"/>
      <w:i/>
      <w:iCs/>
      <w:snapToGrid w:val="0"/>
      <w:color w:val="2E318A" w:themeColor="background1"/>
      <w:lang w:val="en-US"/>
    </w:rPr>
  </w:style>
  <w:style w:type="paragraph" w:customStyle="1" w:styleId="Listenabsatz2Ebene">
    <w:name w:val="Listenabsatz 2. Ebene"/>
    <w:basedOn w:val="Listenabsatz"/>
    <w:link w:val="Listenabsatz2EbeneZchn"/>
    <w:qFormat/>
    <w:rsid w:val="00D02A12"/>
    <w:pPr>
      <w:numPr>
        <w:ilvl w:val="1"/>
        <w:numId w:val="38"/>
      </w:numPr>
      <w:ind w:left="851" w:hanging="284"/>
    </w:pPr>
  </w:style>
  <w:style w:type="character" w:customStyle="1" w:styleId="ListenabsatzZchn">
    <w:name w:val="Listenabsatz Zchn"/>
    <w:basedOn w:val="Absatz-Standardschriftart"/>
    <w:link w:val="Listenabsatz"/>
    <w:uiPriority w:val="34"/>
    <w:rsid w:val="00D02A12"/>
    <w:rPr>
      <w:rFonts w:ascii="Arial" w:hAnsi="Arial"/>
      <w:snapToGrid w:val="0"/>
      <w:lang w:val="en-US"/>
    </w:rPr>
  </w:style>
  <w:style w:type="character" w:customStyle="1" w:styleId="Listenabsatz2EbeneZchn">
    <w:name w:val="Listenabsatz 2. Ebene Zchn"/>
    <w:basedOn w:val="ListenabsatzZchn"/>
    <w:link w:val="Listenabsatz2Ebene"/>
    <w:rsid w:val="00D02A12"/>
    <w:rPr>
      <w:rFonts w:ascii="Arial" w:hAnsi="Arial"/>
      <w:snapToGrid w:val="0"/>
      <w:lang w:val="en-US"/>
    </w:rPr>
  </w:style>
  <w:style w:type="paragraph" w:customStyle="1" w:styleId="Kopfzeileb-plus">
    <w:name w:val="Kopfzeile b-plus"/>
    <w:basedOn w:val="Untertitel"/>
    <w:link w:val="Kopfzeileb-plusZchn"/>
    <w:qFormat/>
    <w:rsid w:val="00CF1DA0"/>
    <w:pPr>
      <w:jc w:val="right"/>
    </w:pPr>
    <w:rPr>
      <w:color w:val="000000" w:themeColor="background2"/>
      <w:sz w:val="18"/>
      <w:szCs w:val="18"/>
    </w:rPr>
  </w:style>
  <w:style w:type="paragraph" w:customStyle="1" w:styleId="Fuzeileb-plus">
    <w:name w:val="Fußzeile b-plus"/>
    <w:basedOn w:val="Fuzeile"/>
    <w:link w:val="Fuzeileb-plusZchn"/>
    <w:qFormat/>
    <w:rsid w:val="004C1079"/>
    <w:pPr>
      <w:spacing w:before="0" w:after="0"/>
      <w:jc w:val="center"/>
    </w:pPr>
    <w:rPr>
      <w:szCs w:val="12"/>
    </w:rPr>
  </w:style>
  <w:style w:type="character" w:customStyle="1" w:styleId="Kopfzeileb-plusZchn">
    <w:name w:val="Kopfzeile b-plus Zchn"/>
    <w:basedOn w:val="UntertitelZchn"/>
    <w:link w:val="Kopfzeileb-plus"/>
    <w:rsid w:val="00CF1DA0"/>
    <w:rPr>
      <w:rFonts w:ascii="Arial" w:hAnsi="Arial" w:cs="Arial"/>
      <w:snapToGrid w:val="0"/>
      <w:color w:val="000000" w:themeColor="background2"/>
      <w:sz w:val="18"/>
      <w:szCs w:val="18"/>
    </w:rPr>
  </w:style>
  <w:style w:type="character" w:customStyle="1" w:styleId="Fuzeileb-plusZchn">
    <w:name w:val="Fußzeile b-plus Zchn"/>
    <w:basedOn w:val="FuzeileZchn"/>
    <w:link w:val="Fuzeileb-plus"/>
    <w:rsid w:val="004C1079"/>
    <w:rPr>
      <w:rFonts w:ascii="Arial" w:eastAsia="+mn-ea" w:hAnsi="Arial"/>
      <w:bCs/>
      <w:snapToGrid w:val="0"/>
      <w:color w:val="6C6F7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414476732">
      <w:bodyDiv w:val="1"/>
      <w:marLeft w:val="0"/>
      <w:marRight w:val="0"/>
      <w:marTop w:val="0"/>
      <w:marBottom w:val="0"/>
      <w:divBdr>
        <w:top w:val="none" w:sz="0" w:space="0" w:color="auto"/>
        <w:left w:val="none" w:sz="0" w:space="0" w:color="auto"/>
        <w:bottom w:val="none" w:sz="0" w:space="0" w:color="auto"/>
        <w:right w:val="none" w:sz="0" w:space="0" w:color="auto"/>
      </w:divBdr>
    </w:div>
    <w:div w:id="688336001">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675179">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077144">
      <w:bodyDiv w:val="1"/>
      <w:marLeft w:val="0"/>
      <w:marRight w:val="0"/>
      <w:marTop w:val="0"/>
      <w:marBottom w:val="0"/>
      <w:divBdr>
        <w:top w:val="none" w:sz="0" w:space="0" w:color="auto"/>
        <w:left w:val="none" w:sz="0" w:space="0" w:color="auto"/>
        <w:bottom w:val="none" w:sz="0" w:space="0" w:color="auto"/>
        <w:right w:val="none" w:sz="0" w:space="0" w:color="auto"/>
      </w:divBdr>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7D71A5E9864F7DB8F7FC9258625BE1"/>
        <w:category>
          <w:name w:val="Allgemein"/>
          <w:gallery w:val="placeholder"/>
        </w:category>
        <w:types>
          <w:type w:val="bbPlcHdr"/>
        </w:types>
        <w:behaviors>
          <w:behavior w:val="content"/>
        </w:behaviors>
        <w:guid w:val="{C19C1600-8EEF-47DB-A996-3FBCBD304290}"/>
      </w:docPartPr>
      <w:docPartBody>
        <w:p w:rsidR="00FD744D" w:rsidRDefault="00FD744D">
          <w:pPr>
            <w:pStyle w:val="A77D71A5E9864F7DB8F7FC9258625BE1"/>
          </w:pPr>
          <w:r w:rsidRPr="002672D9">
            <w:rPr>
              <w:rStyle w:val="Platzhaltertext"/>
            </w:rPr>
            <w:t>[Titel]</w:t>
          </w:r>
        </w:p>
      </w:docPartBody>
    </w:docPart>
    <w:docPart>
      <w:docPartPr>
        <w:name w:val="684FF6596EC14F2F9F515EEE3D66C9CC"/>
        <w:category>
          <w:name w:val="Allgemein"/>
          <w:gallery w:val="placeholder"/>
        </w:category>
        <w:types>
          <w:type w:val="bbPlcHdr"/>
        </w:types>
        <w:behaviors>
          <w:behavior w:val="content"/>
        </w:behaviors>
        <w:guid w:val="{14BAA9C6-D507-4202-8620-6342B8D332DE}"/>
      </w:docPartPr>
      <w:docPartBody>
        <w:p w:rsidR="00FD744D" w:rsidRDefault="00FD744D">
          <w:pPr>
            <w:pStyle w:val="684FF6596EC14F2F9F515EEE3D66C9CC"/>
          </w:pPr>
          <w:r w:rsidRPr="00080592">
            <w:rPr>
              <w:rStyle w:val="Platzhaltertext"/>
            </w:rPr>
            <w:t>[Kategorie]</w:t>
          </w:r>
        </w:p>
      </w:docPartBody>
    </w:docPart>
    <w:docPart>
      <w:docPartPr>
        <w:name w:val="FB30250F35B74BA8A86CB35DE4613911"/>
        <w:category>
          <w:name w:val="Allgemein"/>
          <w:gallery w:val="placeholder"/>
        </w:category>
        <w:types>
          <w:type w:val="bbPlcHdr"/>
        </w:types>
        <w:behaviors>
          <w:behavior w:val="content"/>
        </w:behaviors>
        <w:guid w:val="{B068935F-28A2-484A-990E-687F9241969C}"/>
      </w:docPartPr>
      <w:docPartBody>
        <w:p w:rsidR="00FD744D" w:rsidRDefault="00FD744D">
          <w:pPr>
            <w:pStyle w:val="FB30250F35B74BA8A86CB35DE4613911"/>
          </w:pPr>
          <w:r w:rsidRPr="002672D9">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4D"/>
    <w:rsid w:val="00105AF3"/>
    <w:rsid w:val="001C4D05"/>
    <w:rsid w:val="00550F36"/>
    <w:rsid w:val="00FD74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Pr>
      <w:color w:val="808080"/>
    </w:rPr>
  </w:style>
  <w:style w:type="paragraph" w:customStyle="1" w:styleId="A77D71A5E9864F7DB8F7FC9258625BE1">
    <w:name w:val="A77D71A5E9864F7DB8F7FC9258625BE1"/>
  </w:style>
  <w:style w:type="paragraph" w:customStyle="1" w:styleId="684FF6596EC14F2F9F515EEE3D66C9CC">
    <w:name w:val="684FF6596EC14F2F9F515EEE3D66C9CC"/>
  </w:style>
  <w:style w:type="paragraph" w:customStyle="1" w:styleId="FB30250F35B74BA8A86CB35DE4613911">
    <w:name w:val="FB30250F35B74BA8A86CB35DE46139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B774A535604B04E9146A592B0EF9F3F" ma:contentTypeVersion="22" ma:contentTypeDescription="Ein neues Dokument erstellen." ma:contentTypeScope="" ma:versionID="c1dc6e3efe09f9f80aa2f568aa66c3a4">
  <xsd:schema xmlns:xsd="http://www.w3.org/2001/XMLSchema" xmlns:xs="http://www.w3.org/2001/XMLSchema" xmlns:p="http://schemas.microsoft.com/office/2006/metadata/properties" xmlns:ns1="http://schemas.microsoft.com/sharepoint/v3" xmlns:ns2="81955577-e431-4137-91e4-58da5a42be6e" xmlns:ns3="64652a62-36df-4019-8b7a-9259abf7c81a" targetNamespace="http://schemas.microsoft.com/office/2006/metadata/properties" ma:root="true" ma:fieldsID="da3adc2560a54cbe5a93ae577fbf028d" ns1:_="" ns2:_="" ns3:_="">
    <xsd:import namespace="http://schemas.microsoft.com/sharepoint/v3"/>
    <xsd:import namespace="81955577-e431-4137-91e4-58da5a42be6e"/>
    <xsd:import namespace="64652a62-36df-4019-8b7a-9259abf7c81a"/>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1:AverageRating" minOccurs="0"/>
                <xsd:element ref="ns1:RatingCount" minOccurs="0"/>
                <xsd:element ref="ns1:RatedBy" minOccurs="0"/>
                <xsd:element ref="ns1:Ratings" minOccurs="0"/>
                <xsd:element ref="ns1:LikesCount" minOccurs="0"/>
                <xsd:element ref="ns1:LikedBy" minOccurs="0"/>
                <xsd:element ref="ns3:b8e697d65bf7426184e6af17271c0887" minOccurs="0"/>
                <xsd:element ref="ns2: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Von der Richtlinie ausgenommen" ma:hidden="true" ma:internalName="_dlc_Exempt" ma:readOnly="true">
      <xsd:simpleType>
        <xsd:restriction base="dms:Unknown"/>
      </xsd:simpleType>
    </xsd:element>
    <xsd:element name="AverageRating" ma:index="15" nillable="true" ma:displayName="Bewertung (0 - 5)" ma:decimals="2" ma:description="Mittelwert aller Bewertungen, die abgegeben wurden." ma:indexed="true" ma:internalName="AverageRating" ma:readOnly="true">
      <xsd:simpleType>
        <xsd:restriction base="dms:Number"/>
      </xsd:simpleType>
    </xsd:element>
    <xsd:element name="RatingCount" ma:index="16" nillable="true" ma:displayName="Anzahl Bewertungen" ma:decimals="0" ma:description="Anzahl abgegebener Bewertungen" ma:internalName="RatingCount" ma:readOnly="true">
      <xsd:simpleType>
        <xsd:restriction base="dms:Number"/>
      </xsd:simpleType>
    </xsd:element>
    <xsd:element name="RatedBy" ma:index="17" nillable="true" ma:displayName="Bewertet von" ma:description="Benutzer haben das Element bewerte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Benutzerbewertungen" ma:description="Bewertungen für das Element" ma:hidden="true" ma:internalName="Ratings">
      <xsd:simpleType>
        <xsd:restriction base="dms:Note"/>
      </xsd:simpleType>
    </xsd:element>
    <xsd:element name="LikesCount" ma:index="19" nillable="true" ma:displayName="Anzahl 'Gefällt mir'" ma:internalName="LikesCount">
      <xsd:simpleType>
        <xsd:restriction base="dms:Unknown"/>
      </xsd:simpleType>
    </xsd:element>
    <xsd:element name="LikedBy" ma:index="20" nillable="true" ma:displayName="Gefällt"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24"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25"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955577-e431-4137-91e4-58da5a42be6e"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23" nillable="true" ma:displayName="Taxonomiespalte &quot;Alle abfangen&quot;" ma:hidden="true" ma:list="{b83fc1eb-b45d-41e8-aff7-19278b83703c}" ma:internalName="TaxCatchAll" ma:showField="CatchAllData" ma:web="81955577-e431-4137-91e4-58da5a42be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652a62-36df-4019-8b7a-9259abf7c81a" elementFormDefault="qualified">
    <xsd:import namespace="http://schemas.microsoft.com/office/2006/documentManagement/types"/>
    <xsd:import namespace="http://schemas.microsoft.com/office/infopath/2007/PartnerControls"/>
    <xsd:element name="DLCPolicyLabelValue" ma:index="12"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13"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14"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b8e697d65bf7426184e6af17271c0887" ma:index="22" ma:taxonomy="true" ma:internalName="b8e697d65bf7426184e6af17271c0887" ma:taxonomyFieldName="Dokumentenart" ma:displayName="Dokumentenart" ma:indexed="true" ma:readOnly="false" ma:default="" ma:fieldId="{b8e697d6-5bf7-4261-84e6-af17271c0887}" ma:sspId="f890b9a4-282c-4171-a8e3-0689663b9902" ma:termSetId="d2853b93-5c44-48f6-9328-fd0ecbf6eca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DLCPolicyLabelClientValue xmlns="64652a62-36df-4019-8b7a-9259abf7c81a">Version: {_UIVersionString} ▪ Dokument-ID: BPLUS-1-230</DLCPolicyLabelClientValue>
    <b8e697d65bf7426184e6af17271c0887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b8e697d65bf7426184e6af17271c0887>
    <DLCPolicyLabelLock xmlns="64652a62-36df-4019-8b7a-9259abf7c81a" xsi:nil="true"/>
    <Ratings xmlns="http://schemas.microsoft.com/sharepoint/v3">5,</Ratings>
    <TaxCatchAll xmlns="81955577-e431-4137-91e4-58da5a42be6e">
      <Value>6</Value>
    </TaxCatchAll>
    <LikedBy xmlns="http://schemas.microsoft.com/sharepoint/v3">
      <UserInfo>
        <DisplayName/>
        <AccountId xsi:nil="true"/>
        <AccountType/>
      </UserInfo>
    </LikedBy>
    <RatedBy xmlns="http://schemas.microsoft.com/sharepoint/v3">
      <UserInfo>
        <DisplayName>i:0#.w|bplus\abertl</DisplayName>
        <AccountId>46</AccountId>
        <AccountType/>
      </UserInfo>
    </RatedBy>
    <_dlc_DocId xmlns="81955577-e431-4137-91e4-58da5a42be6e">BPLUS-1-230</_dlc_DocId>
    <_dlc_DocIdUrl xmlns="81955577-e431-4137-91e4-58da5a42be6e">
      <Url>http://sp2k13main/dokumentencenter/_layouts/15/DocIdRedir.aspx?ID=BPLUS-1-230</Url>
      <Description>BPLUS-1-230</Description>
    </_dlc_DocIdUrl>
    <DLCPolicyLabelValue xmlns="64652a62-36df-4019-8b7a-9259abf7c81a">Version: 4.0 ▪ Dokument-ID: BPLUS-1-230</DLCPolicyLabelValue>
    <RatingCount xmlns="http://schemas.microsoft.com/sharepoint/v3">1</RatingCount>
    <AverageRating xmlns="http://schemas.microsoft.com/sharepoint/v3">5</AverageRating>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Dokument</p:Name>
  <p:Description/>
  <p:Statement/>
  <p:PolicyItems>
    <p:PolicyItem featureId="Microsoft.Office.RecordsManagement.PolicyFeatures.PolicyLabel" staticId="0x010100DB774A535604B04E9146A592B0EF9F3F|2040726329" UniqueId="e4c0d000-c3a5-4e53-bb88-532872d49f43">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properties>
            <font>Arial</font>
            <fontsize>8</fontsize>
          </properties>
          <segment type="literal">Version: </segment>
          <segment type="metadata">_UIVersionString</segment>
          <segment type="literal"> ▪ Dokument-ID: </segment>
          <segment type="metadata">_dlc_DocId</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BD819-E6E1-463E-9DD1-93D22EEB3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955577-e431-4137-91e4-58da5a42be6e"/>
    <ds:schemaRef ds:uri="64652a62-36df-4019-8b7a-9259abf7c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980BA2-2204-454D-A626-8A66D946E247}">
  <ds:schemaRefs>
    <ds:schemaRef ds:uri="http://schemas.microsoft.com/office/2006/metadata/properties"/>
    <ds:schemaRef ds:uri="http://schemas.microsoft.com/office/infopath/2007/PartnerControls"/>
    <ds:schemaRef ds:uri="http://schemas.microsoft.com/sharepoint/v3"/>
    <ds:schemaRef ds:uri="64652a62-36df-4019-8b7a-9259abf7c81a"/>
    <ds:schemaRef ds:uri="81955577-e431-4137-91e4-58da5a42be6e"/>
  </ds:schemaRefs>
</ds:datastoreItem>
</file>

<file path=customXml/itemProps3.xml><?xml version="1.0" encoding="utf-8"?>
<ds:datastoreItem xmlns:ds="http://schemas.openxmlformats.org/officeDocument/2006/customXml" ds:itemID="{CA3307BC-A85A-41E6-ADB9-6D8790041685}">
  <ds:schemaRefs>
    <ds:schemaRef ds:uri="http://schemas.microsoft.com/sharepoint/events"/>
  </ds:schemaRefs>
</ds:datastoreItem>
</file>

<file path=customXml/itemProps4.xml><?xml version="1.0" encoding="utf-8"?>
<ds:datastoreItem xmlns:ds="http://schemas.openxmlformats.org/officeDocument/2006/customXml" ds:itemID="{F21D811C-6443-4B9D-A6B4-CDEDFB5109DD}">
  <ds:schemaRefs>
    <ds:schemaRef ds:uri="http://schemas.microsoft.com/sharepoint/v3/contenttype/forms"/>
  </ds:schemaRefs>
</ds:datastoreItem>
</file>

<file path=customXml/itemProps5.xml><?xml version="1.0" encoding="utf-8"?>
<ds:datastoreItem xmlns:ds="http://schemas.openxmlformats.org/officeDocument/2006/customXml" ds:itemID="{F45B71E0-2437-458C-973F-33FD164B2D74}">
  <ds:schemaRefs>
    <ds:schemaRef ds:uri="office.server.policy"/>
  </ds:schemaRefs>
</ds:datastoreItem>
</file>

<file path=customXml/itemProps6.xml><?xml version="1.0" encoding="utf-8"?>
<ds:datastoreItem xmlns:ds="http://schemas.openxmlformats.org/officeDocument/2006/customXml" ds:itemID="{2C4F59D6-1248-42D3-A029-D359E56BB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2527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Pressemeldung</vt:lpstr>
    </vt:vector>
  </TitlesOfParts>
  <Company>Microsoft</Company>
  <LinksUpToDate>false</LinksUpToDate>
  <CharactersWithSpaces>2922</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Pressemeldung</dc:title>
  <dc:creator>Christine Schäfer</dc:creator>
  <cp:lastModifiedBy>Christine Schäfer</cp:lastModifiedBy>
  <cp:revision>7</cp:revision>
  <cp:lastPrinted>2014-04-02T08:49:00Z</cp:lastPrinted>
  <dcterms:created xsi:type="dcterms:W3CDTF">2022-10-24T18:20:00Z</dcterms:created>
  <dcterms:modified xsi:type="dcterms:W3CDTF">2022-10-25T12:55:00Z</dcterms:modified>
  <cp:category>Forschungsprojekt Abschluss</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0x010100DB774A535604B04E9146A592B0EF9F3F</vt:lpwstr>
  </property>
  <property fmtid="{D5CDD505-2E9C-101B-9397-08002B2CF9AE}" pid="3" name="_dlc_DocIdItemGuid">
    <vt:lpwstr>06a14ddd-4228-4297-9475-eef73b20542d</vt:lpwstr>
  </property>
  <property fmtid="{D5CDD505-2E9C-101B-9397-08002B2CF9AE}" pid="4" name="Dokumentenart">
    <vt:lpwstr>6;#Vorlage|1c48f01c-17ff-4f2a-9035-4e4b8ba02e71</vt:lpwstr>
  </property>
</Properties>
</file>